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1EC3" w14:textId="5C670080" w:rsidR="00D0548F" w:rsidRDefault="00D0548F" w:rsidP="00685396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47D547" wp14:editId="69CD7A2F">
            <wp:simplePos x="0" y="0"/>
            <wp:positionH relativeFrom="column">
              <wp:posOffset>-1011555</wp:posOffset>
            </wp:positionH>
            <wp:positionV relativeFrom="paragraph">
              <wp:posOffset>-689610</wp:posOffset>
            </wp:positionV>
            <wp:extent cx="7482840" cy="10264140"/>
            <wp:effectExtent l="0" t="0" r="3810" b="3810"/>
            <wp:wrapThrough wrapText="bothSides">
              <wp:wrapPolygon edited="0">
                <wp:start x="0" y="0"/>
                <wp:lineTo x="0" y="21568"/>
                <wp:lineTo x="21556" y="21568"/>
                <wp:lineTo x="2155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3"/>
                    <a:stretch/>
                  </pic:blipFill>
                  <pic:spPr bwMode="auto">
                    <a:xfrm>
                      <a:off x="0" y="0"/>
                      <a:ext cx="7482840" cy="1026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FB73C" w14:textId="77777777" w:rsidR="00685396" w:rsidRDefault="00685396" w:rsidP="006853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учебного предмета</w:t>
      </w:r>
      <w:r w:rsidRPr="00F63ECA">
        <w:rPr>
          <w:rFonts w:ascii="Times New Roman" w:hAnsi="Times New Roman"/>
          <w:sz w:val="24"/>
          <w:szCs w:val="24"/>
        </w:rPr>
        <w:t xml:space="preserve"> «</w:t>
      </w:r>
      <w:r w:rsidRPr="00685396">
        <w:rPr>
          <w:rFonts w:ascii="Times New Roman" w:hAnsi="Times New Roman"/>
          <w:sz w:val="24"/>
          <w:szCs w:val="24"/>
        </w:rPr>
        <w:t xml:space="preserve">Литературное чтение на родном (русском) языке </w:t>
      </w:r>
      <w:r>
        <w:rPr>
          <w:rFonts w:ascii="Times New Roman" w:hAnsi="Times New Roman"/>
          <w:sz w:val="24"/>
          <w:szCs w:val="24"/>
        </w:rPr>
        <w:t>(предметная область «Родной язык и литературное чтение на родном языке»)</w:t>
      </w:r>
      <w:r w:rsidRPr="00F63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уровне</w:t>
      </w:r>
      <w:r w:rsidRPr="00F63E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- ФГОС НОО), Федеральной образовательной программы начального общего образования (далее - ФОП НОО), </w:t>
      </w:r>
      <w:r w:rsidRPr="00146427">
        <w:rPr>
          <w:rFonts w:ascii="Times New Roman" w:hAnsi="Times New Roman"/>
          <w:sz w:val="24"/>
          <w:szCs w:val="24"/>
        </w:rPr>
        <w:t>Федеральной рабочей программы по учебному предмету «</w:t>
      </w:r>
      <w:r w:rsidRPr="00685396">
        <w:rPr>
          <w:rFonts w:ascii="Times New Roman" w:hAnsi="Times New Roman"/>
          <w:sz w:val="24"/>
          <w:szCs w:val="24"/>
        </w:rPr>
        <w:t>Литературное чтение на родном (русском) языке</w:t>
      </w:r>
      <w:r w:rsidRPr="00146427">
        <w:rPr>
          <w:rFonts w:ascii="Times New Roman" w:hAnsi="Times New Roman"/>
          <w:sz w:val="24"/>
          <w:szCs w:val="24"/>
        </w:rPr>
        <w:t>» (далее – ФРП «</w:t>
      </w:r>
      <w:r w:rsidRPr="00685396">
        <w:rPr>
          <w:rFonts w:ascii="Times New Roman" w:hAnsi="Times New Roman"/>
          <w:sz w:val="24"/>
          <w:szCs w:val="24"/>
        </w:rPr>
        <w:t>Литературное чтение на родном (русском) языке</w:t>
      </w:r>
      <w:r w:rsidRPr="00146427">
        <w:rPr>
          <w:rFonts w:ascii="Times New Roman" w:hAnsi="Times New Roman"/>
          <w:sz w:val="24"/>
          <w:szCs w:val="24"/>
        </w:rPr>
        <w:t xml:space="preserve">»), </w:t>
      </w:r>
      <w:r>
        <w:rPr>
          <w:rFonts w:ascii="Times New Roman" w:hAnsi="Times New Roman"/>
          <w:sz w:val="24"/>
          <w:szCs w:val="24"/>
        </w:rPr>
        <w:t>а также ориентирована на целевые приоритеты, сформулированные в Федеральной рабочей программе воспитания.</w:t>
      </w:r>
      <w:r w:rsidRPr="00F63ECA">
        <w:rPr>
          <w:rFonts w:ascii="Times New Roman" w:hAnsi="Times New Roman"/>
          <w:sz w:val="24"/>
          <w:szCs w:val="24"/>
        </w:rPr>
        <w:t xml:space="preserve"> </w:t>
      </w:r>
    </w:p>
    <w:p w14:paraId="35656525" w14:textId="77777777" w:rsidR="009B7134" w:rsidRDefault="00685396" w:rsidP="0068539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число часов</w:t>
      </w:r>
      <w:r w:rsidRPr="00685396">
        <w:rPr>
          <w:rFonts w:ascii="Times New Roman" w:hAnsi="Times New Roman"/>
          <w:sz w:val="24"/>
          <w:szCs w:val="24"/>
        </w:rPr>
        <w:t>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0DE608F2" w14:textId="77777777" w:rsidR="00685396" w:rsidRPr="00B453B9" w:rsidRDefault="00685396" w:rsidP="00685396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lang w:eastAsia="ru-RU"/>
        </w:rPr>
      </w:pPr>
      <w:r w:rsidRPr="00B453B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Содержание учебного предмета «</w:t>
      </w:r>
      <w:r w:rsidRPr="0068539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Литературное чтение на родном (русском) языке»</w:t>
      </w:r>
      <w:r w:rsidRPr="00B453B9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</w:p>
    <w:p w14:paraId="4CF1F0D9" w14:textId="77777777" w:rsidR="00685396" w:rsidRDefault="00685396" w:rsidP="006853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класс.</w:t>
      </w:r>
    </w:p>
    <w:p w14:paraId="78B192DD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Раздел 1. Мир детства.</w:t>
      </w:r>
    </w:p>
    <w:p w14:paraId="4F5C26EA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Я и книги</w:t>
      </w:r>
      <w:r w:rsidRPr="00685396">
        <w:rPr>
          <w:rFonts w:ascii="Times New Roman" w:hAnsi="Times New Roman"/>
          <w:sz w:val="24"/>
          <w:szCs w:val="28"/>
        </w:rPr>
        <w:t>.</w:t>
      </w:r>
    </w:p>
    <w:p w14:paraId="1D4DB7F3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Не красна книга письмом, красна умом.</w:t>
      </w:r>
    </w:p>
    <w:p w14:paraId="4996B00E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Произведения, отражающие первые шаги в чтении. Например:</w:t>
      </w:r>
    </w:p>
    <w:p w14:paraId="34ECED91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С.А. Баруздин «Самое простое дело».</w:t>
      </w:r>
    </w:p>
    <w:p w14:paraId="00629D69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Л.В. Куклин «Как я научился читать» (фрагмент).</w:t>
      </w:r>
    </w:p>
    <w:p w14:paraId="623D6E6E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Н.Н. Носов «Тайна на дне колодца» (фрагмент главы «Волшебные сказки»).</w:t>
      </w:r>
    </w:p>
    <w:p w14:paraId="69C24F05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Я взрослею.</w:t>
      </w:r>
    </w:p>
    <w:p w14:paraId="5E5E71F8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Без друга в жизни туго.</w:t>
      </w:r>
    </w:p>
    <w:p w14:paraId="68471A4C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Пословицы о дружбе.</w:t>
      </w:r>
    </w:p>
    <w:p w14:paraId="0AC8C255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14:paraId="52D3FFDC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Н.К. Абрамцева «Цветы и зеркало».</w:t>
      </w:r>
    </w:p>
    <w:p w14:paraId="2A0B719E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И.А. </w:t>
      </w:r>
      <w:proofErr w:type="spellStart"/>
      <w:r w:rsidRPr="00685396">
        <w:rPr>
          <w:rFonts w:ascii="Times New Roman" w:hAnsi="Times New Roman"/>
          <w:sz w:val="24"/>
          <w:szCs w:val="28"/>
        </w:rPr>
        <w:t>Мазнин</w:t>
      </w:r>
      <w:proofErr w:type="spellEnd"/>
      <w:r w:rsidRPr="00685396">
        <w:rPr>
          <w:rFonts w:ascii="Times New Roman" w:hAnsi="Times New Roman"/>
          <w:sz w:val="24"/>
          <w:szCs w:val="28"/>
        </w:rPr>
        <w:t xml:space="preserve"> «Давайте будем дружить друг с другом» (фрагмент).</w:t>
      </w:r>
    </w:p>
    <w:p w14:paraId="141273F2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С.Л. Прокофьева «Самый большой друг».</w:t>
      </w:r>
    </w:p>
    <w:p w14:paraId="22F6D193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Не тот прав, кто сильный, а тот, кто честный.</w:t>
      </w:r>
    </w:p>
    <w:p w14:paraId="71D2B2E4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Пословицы о правде и честности.</w:t>
      </w:r>
    </w:p>
    <w:p w14:paraId="3B25C166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Произведения, отражающие традиционные представления о честности как нравственном ориентире. Например:</w:t>
      </w:r>
    </w:p>
    <w:p w14:paraId="3279478A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В.А. Осеева «Почему?».</w:t>
      </w:r>
    </w:p>
    <w:p w14:paraId="71BA38AB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Л.Н. Толстой «Лгун».</w:t>
      </w:r>
    </w:p>
    <w:p w14:paraId="101CF987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Я фантазирую и мечтаю.</w:t>
      </w:r>
    </w:p>
    <w:p w14:paraId="429D57D4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Необычное в обычном.</w:t>
      </w:r>
    </w:p>
    <w:p w14:paraId="293F4B2A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Произведения, отражающие умение удивляться при восприятии окружающего мира. Например:</w:t>
      </w:r>
    </w:p>
    <w:p w14:paraId="7C335A5A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С.А. Иванов «Снежный заповедник» (фрагмент).</w:t>
      </w:r>
    </w:p>
    <w:p w14:paraId="591E3591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В.В. Лунин «Я видела чудо».</w:t>
      </w:r>
    </w:p>
    <w:p w14:paraId="76F9D3B7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М.М. Пришвин «Осинкам холодно».</w:t>
      </w:r>
    </w:p>
    <w:p w14:paraId="693BFDBA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В.Ф. Тендряков «Весенние перевёртыши» (фрагмент).</w:t>
      </w:r>
    </w:p>
    <w:p w14:paraId="3D81B84A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Раздел 2. Россия – Родина моя.</w:t>
      </w:r>
    </w:p>
    <w:p w14:paraId="3487C20E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t>Что мы Родиной зовём.</w:t>
      </w:r>
    </w:p>
    <w:p w14:paraId="572C5E63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С чего начинается Родина?</w:t>
      </w:r>
    </w:p>
    <w:p w14:paraId="5C2DEADB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Произведения, отражающие многогранность понятия «Родина». Например:</w:t>
      </w:r>
    </w:p>
    <w:p w14:paraId="6897CD2A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Ф.П. Савинов «Родное» (фрагмент).</w:t>
      </w:r>
    </w:p>
    <w:p w14:paraId="22A6BCE5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П.А. Синявский «Рисунок».</w:t>
      </w:r>
    </w:p>
    <w:p w14:paraId="71A96199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К.Д. Ушинский «Наше Отечество».</w:t>
      </w:r>
    </w:p>
    <w:p w14:paraId="0A122492" w14:textId="77777777" w:rsidR="00685396" w:rsidRPr="00685396" w:rsidRDefault="00685396" w:rsidP="0068539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b/>
          <w:sz w:val="24"/>
          <w:szCs w:val="28"/>
        </w:rPr>
        <w:lastRenderedPageBreak/>
        <w:t>О родной природе</w:t>
      </w:r>
      <w:r w:rsidRPr="00685396">
        <w:rPr>
          <w:rFonts w:ascii="Times New Roman" w:hAnsi="Times New Roman"/>
          <w:sz w:val="24"/>
          <w:szCs w:val="28"/>
        </w:rPr>
        <w:t>.</w:t>
      </w:r>
    </w:p>
    <w:p w14:paraId="75119D6C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Сколько же в небе всего происходит.</w:t>
      </w:r>
    </w:p>
    <w:p w14:paraId="3FD134C4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Поэтические представления русского народа о солнце, луне, звёздах, облаках, отражение этих представлений в фольклоре и их развитие в русской поэзии и прозе. Например:</w:t>
      </w:r>
    </w:p>
    <w:p w14:paraId="57E218D8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Русские народные загадки о солнце, луне, звёздах, облаках.</w:t>
      </w:r>
    </w:p>
    <w:p w14:paraId="17E007EA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И.А. Бунин «Серп луны под тучкой длинной…».</w:t>
      </w:r>
    </w:p>
    <w:p w14:paraId="089C4FA3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С.В. Востоков «Два яблока».</w:t>
      </w:r>
    </w:p>
    <w:p w14:paraId="6FA7D975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В.М. Катанов «Жар-птица».</w:t>
      </w:r>
    </w:p>
    <w:p w14:paraId="154E5504" w14:textId="77777777" w:rsidR="00685396" w:rsidRPr="00685396" w:rsidRDefault="00685396" w:rsidP="006853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685396">
        <w:rPr>
          <w:rFonts w:ascii="Times New Roman" w:hAnsi="Times New Roman"/>
          <w:sz w:val="24"/>
          <w:szCs w:val="28"/>
        </w:rPr>
        <w:t>А.Н. Толстой «Петушки».</w:t>
      </w:r>
    </w:p>
    <w:p w14:paraId="79204980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2 класс.</w:t>
      </w:r>
    </w:p>
    <w:p w14:paraId="66B0A58A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Раздел 1. Мир детства.</w:t>
      </w:r>
    </w:p>
    <w:p w14:paraId="21CB8AA8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и книги.</w:t>
      </w:r>
    </w:p>
    <w:p w14:paraId="18931B9C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Не торопись отвечать, торопись слушать.</w:t>
      </w:r>
    </w:p>
    <w:p w14:paraId="5E96FB93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детское восприятие услышанных рассказов, сказок, стихов. Например:</w:t>
      </w:r>
    </w:p>
    <w:p w14:paraId="613E105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Е.Н. Егорова «Детство Александра Пушкина» (глава «Нянины сказки»).</w:t>
      </w:r>
    </w:p>
    <w:p w14:paraId="2504CC11" w14:textId="77777777" w:rsid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Т.А. Луговская «Как знаю, как помню, как умею» (фрагмент).</w:t>
      </w:r>
    </w:p>
    <w:p w14:paraId="44157D72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взрослею.</w:t>
      </w:r>
    </w:p>
    <w:p w14:paraId="077A4D05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Как аукнется, так и откликнется.</w:t>
      </w:r>
    </w:p>
    <w:p w14:paraId="79E95AA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Пословицы об отношении к другим людям.</w:t>
      </w:r>
    </w:p>
    <w:p w14:paraId="0848C950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традиционные представления об отношении к другим людям. Например:</w:t>
      </w:r>
    </w:p>
    <w:p w14:paraId="6B5FBE8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В.В. Бианки «Сова».</w:t>
      </w:r>
    </w:p>
    <w:p w14:paraId="531D3149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Л.И. Кузьмин «Дом с колокольчиком».</w:t>
      </w:r>
    </w:p>
    <w:p w14:paraId="21F89B42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Воля и труд дивные всходы дают.</w:t>
      </w:r>
    </w:p>
    <w:p w14:paraId="5968EF5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Пословицы о труде.</w:t>
      </w:r>
    </w:p>
    <w:p w14:paraId="29B3D26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14:paraId="729C5AF0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Е.А. Пермяк «Маркел-</w:t>
      </w:r>
      <w:proofErr w:type="spellStart"/>
      <w:r w:rsidRPr="00982203">
        <w:rPr>
          <w:rFonts w:ascii="Times New Roman" w:hAnsi="Times New Roman"/>
          <w:sz w:val="24"/>
          <w:szCs w:val="28"/>
        </w:rPr>
        <w:t>самодел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и его дети».</w:t>
      </w:r>
    </w:p>
    <w:p w14:paraId="7359A3F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Б.В. Шергин «Пословицы в рассказах».</w:t>
      </w:r>
    </w:p>
    <w:p w14:paraId="50F53C63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Кто идёт вперёд, того страх не берёт.</w:t>
      </w:r>
    </w:p>
    <w:p w14:paraId="6B1A783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Пословицы о смелости.</w:t>
      </w:r>
    </w:p>
    <w:p w14:paraId="718265B6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традиционные представления о смелости как нравственном ориентире. Например:</w:t>
      </w:r>
    </w:p>
    <w:p w14:paraId="3284FD0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С.П. Алексеев «Медаль».</w:t>
      </w:r>
    </w:p>
    <w:p w14:paraId="32EB4CB5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В.В. </w:t>
      </w:r>
      <w:proofErr w:type="spellStart"/>
      <w:r w:rsidRPr="00982203">
        <w:rPr>
          <w:rFonts w:ascii="Times New Roman" w:hAnsi="Times New Roman"/>
          <w:sz w:val="24"/>
          <w:szCs w:val="28"/>
        </w:rPr>
        <w:t>Голявкин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«Этот мальчик».</w:t>
      </w:r>
    </w:p>
    <w:p w14:paraId="07EA95D2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и моя семья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4D82598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Семья крепка ладом.</w:t>
      </w:r>
    </w:p>
    <w:p w14:paraId="1CB076E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традиционные представления о семейных ценностях. Например:</w:t>
      </w:r>
    </w:p>
    <w:p w14:paraId="38CDD82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С.Г. Георгиев «Стрекот кузнечика».</w:t>
      </w:r>
    </w:p>
    <w:p w14:paraId="4BEB1DE6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В.В. </w:t>
      </w:r>
      <w:proofErr w:type="spellStart"/>
      <w:r w:rsidRPr="00982203">
        <w:rPr>
          <w:rFonts w:ascii="Times New Roman" w:hAnsi="Times New Roman"/>
          <w:sz w:val="24"/>
          <w:szCs w:val="28"/>
        </w:rPr>
        <w:t>Голявкин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«Мой добрый папа» (фрагмент).</w:t>
      </w:r>
    </w:p>
    <w:p w14:paraId="15E6DB7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М.В. Дружинина «Очень полезный подарок».</w:t>
      </w:r>
    </w:p>
    <w:p w14:paraId="547D648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Л.Н. Толстой «Отец и сыновья».</w:t>
      </w:r>
    </w:p>
    <w:p w14:paraId="698761A4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фантазирую и мечтаю.</w:t>
      </w:r>
    </w:p>
    <w:p w14:paraId="09B9CA6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Мечты, зовущие ввысь.</w:t>
      </w:r>
    </w:p>
    <w:p w14:paraId="3797055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представления об идеалах в детских мечтах. Например:</w:t>
      </w:r>
    </w:p>
    <w:p w14:paraId="37B3F933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Н.К. Абрамцева «Заветное желание».</w:t>
      </w:r>
    </w:p>
    <w:p w14:paraId="0E6BEE46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Е.В. Григорьева «Мечта».</w:t>
      </w:r>
    </w:p>
    <w:p w14:paraId="5DA0B79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Л.Н. Толстой «Воспоминания» (глава «</w:t>
      </w:r>
      <w:proofErr w:type="spellStart"/>
      <w:r w:rsidRPr="00982203">
        <w:rPr>
          <w:rFonts w:ascii="Times New Roman" w:hAnsi="Times New Roman"/>
          <w:sz w:val="24"/>
          <w:szCs w:val="28"/>
        </w:rPr>
        <w:t>Фанфаронова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гора»).</w:t>
      </w:r>
    </w:p>
    <w:p w14:paraId="79B0E71C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lastRenderedPageBreak/>
        <w:t>Раздел 2. Россия – Родина моя.</w:t>
      </w:r>
    </w:p>
    <w:p w14:paraId="129F1EA7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Родная страна во все времена сынами сильна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7D679B5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Люди земли Русской.</w:t>
      </w:r>
    </w:p>
    <w:p w14:paraId="0ABF8565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Художественные биографии выдающихся представителей русского народа. Например:</w:t>
      </w:r>
    </w:p>
    <w:p w14:paraId="706D221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В.А. </w:t>
      </w:r>
      <w:proofErr w:type="spellStart"/>
      <w:r w:rsidRPr="00982203">
        <w:rPr>
          <w:rFonts w:ascii="Times New Roman" w:hAnsi="Times New Roman"/>
          <w:sz w:val="24"/>
          <w:szCs w:val="28"/>
        </w:rPr>
        <w:t>Бахревский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«Виктор Васнецов» (глава «Рябово»).</w:t>
      </w:r>
    </w:p>
    <w:p w14:paraId="25C0F71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М.А. Булатов, В.И. </w:t>
      </w:r>
      <w:proofErr w:type="spellStart"/>
      <w:r w:rsidRPr="00982203">
        <w:rPr>
          <w:rFonts w:ascii="Times New Roman" w:hAnsi="Times New Roman"/>
          <w:sz w:val="24"/>
          <w:szCs w:val="28"/>
        </w:rPr>
        <w:t>Порудоминский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«Собирал человек слова… Повесть о В.И. Дале» (фрагмент).</w:t>
      </w:r>
    </w:p>
    <w:p w14:paraId="76D3EC3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М.Л. Яковлев «Сергий Радонежский приходит на помощь» (фрагмент).</w:t>
      </w:r>
    </w:p>
    <w:p w14:paraId="3B1A0965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Народные праздники, связанные с временами года.</w:t>
      </w:r>
    </w:p>
    <w:p w14:paraId="70E734A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Хорош праздник после трудов праведных.</w:t>
      </w:r>
    </w:p>
    <w:p w14:paraId="70DB665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Песни-веснянки.</w:t>
      </w:r>
    </w:p>
    <w:p w14:paraId="2BF1439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 о праздниках и традициях, связанных с народным календарём. Например:</w:t>
      </w:r>
    </w:p>
    <w:p w14:paraId="61BBA03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И.С. Шмелёв «Лето Господне» (фрагмент главы «Масленица»).</w:t>
      </w:r>
    </w:p>
    <w:p w14:paraId="75FD86E9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Л.Ф. Воронкова «Девочка из города» (глава «Праздник весны»).</w:t>
      </w:r>
    </w:p>
    <w:p w14:paraId="1A2D964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В.А. Жуковский «Жаворонок».</w:t>
      </w:r>
    </w:p>
    <w:p w14:paraId="61EBD2F9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А.С. Пушкин «Птичка».</w:t>
      </w:r>
    </w:p>
    <w:p w14:paraId="2F0993D8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О родной природе.</w:t>
      </w:r>
    </w:p>
    <w:p w14:paraId="1D7982D6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К зелёным далям с детства взор приучен.</w:t>
      </w:r>
    </w:p>
    <w:p w14:paraId="599D1C83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14:paraId="7B5BC67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Русские народные загадки о поле.</w:t>
      </w:r>
    </w:p>
    <w:p w14:paraId="0AD9031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Ю.И. Коваль «Фарфоровые колокольчики».</w:t>
      </w:r>
    </w:p>
    <w:p w14:paraId="425876F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И.С. Никитин «В чистом поле тень шагает».</w:t>
      </w:r>
    </w:p>
    <w:p w14:paraId="56D924B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М.С. </w:t>
      </w:r>
      <w:proofErr w:type="spellStart"/>
      <w:r w:rsidRPr="00982203">
        <w:rPr>
          <w:rFonts w:ascii="Times New Roman" w:hAnsi="Times New Roman"/>
          <w:sz w:val="24"/>
          <w:szCs w:val="28"/>
        </w:rPr>
        <w:t>Пляцковский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«Колокольчик».</w:t>
      </w:r>
    </w:p>
    <w:p w14:paraId="63618C4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В.А. Солоухин «Трава» (фрагмент).</w:t>
      </w:r>
    </w:p>
    <w:p w14:paraId="304EF11C" w14:textId="77777777" w:rsid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Е.А. Благинина «Журавушка».</w:t>
      </w:r>
      <w:bookmarkStart w:id="0" w:name="_Toc124264660"/>
    </w:p>
    <w:p w14:paraId="5F8481EE" w14:textId="77777777" w:rsidR="00982203" w:rsidRDefault="00982203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</w:p>
    <w:p w14:paraId="79798197" w14:textId="77777777" w:rsidR="00685396" w:rsidRPr="00982203" w:rsidRDefault="00982203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 класс</w:t>
      </w:r>
      <w:r w:rsidR="00685396" w:rsidRPr="00982203">
        <w:rPr>
          <w:rFonts w:ascii="Times New Roman" w:hAnsi="Times New Roman"/>
          <w:b/>
          <w:sz w:val="24"/>
          <w:szCs w:val="28"/>
        </w:rPr>
        <w:t>.</w:t>
      </w:r>
    </w:p>
    <w:bookmarkEnd w:id="0"/>
    <w:p w14:paraId="456D80E8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Раздел 1. Мир детства.</w:t>
      </w:r>
    </w:p>
    <w:p w14:paraId="14F71249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и книги.</w:t>
      </w:r>
    </w:p>
    <w:p w14:paraId="6585315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Пишут не пером, а умом.</w:t>
      </w:r>
    </w:p>
    <w:p w14:paraId="41C3BB7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первый опыт «писательства».</w:t>
      </w:r>
    </w:p>
    <w:p w14:paraId="0CFC8A2C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Например:</w:t>
      </w:r>
    </w:p>
    <w:p w14:paraId="4F4D72B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В.И. Воробьев «Я ничего не придумал» (глава «Мой дневник»).</w:t>
      </w:r>
    </w:p>
    <w:p w14:paraId="6936507C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В.П. Крапивин «Сказки Севки Глущенко» (глава «День рождения»).</w:t>
      </w:r>
    </w:p>
    <w:p w14:paraId="63BA90DE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взрослею.</w:t>
      </w:r>
    </w:p>
    <w:p w14:paraId="07547D1A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Жизнь дана на добрые дела.</w:t>
      </w:r>
    </w:p>
    <w:p w14:paraId="4F5009D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Пословицы о доброте.</w:t>
      </w:r>
    </w:p>
    <w:p w14:paraId="4C973EB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14:paraId="614D239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Ю.А. Буковский «О Доброте – злой и доброй».</w:t>
      </w:r>
    </w:p>
    <w:p w14:paraId="675ADAB3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Л.Л. Яхнин «Последняя рубашка».</w:t>
      </w:r>
    </w:p>
    <w:p w14:paraId="2385017C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proofErr w:type="gramStart"/>
      <w:r w:rsidRPr="00982203">
        <w:rPr>
          <w:rFonts w:ascii="Times New Roman" w:hAnsi="Times New Roman"/>
          <w:b/>
          <w:sz w:val="24"/>
          <w:szCs w:val="28"/>
        </w:rPr>
        <w:t>Живи</w:t>
      </w:r>
      <w:proofErr w:type="gramEnd"/>
      <w:r w:rsidRPr="00982203">
        <w:rPr>
          <w:rFonts w:ascii="Times New Roman" w:hAnsi="Times New Roman"/>
          <w:b/>
          <w:sz w:val="24"/>
          <w:szCs w:val="28"/>
        </w:rPr>
        <w:t xml:space="preserve"> по совести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4096C09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Пословицы о совести.</w:t>
      </w:r>
    </w:p>
    <w:p w14:paraId="726688A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14:paraId="6295C39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П.В. </w:t>
      </w:r>
      <w:proofErr w:type="spellStart"/>
      <w:r w:rsidRPr="00982203">
        <w:rPr>
          <w:rFonts w:ascii="Times New Roman" w:hAnsi="Times New Roman"/>
          <w:sz w:val="24"/>
          <w:szCs w:val="28"/>
        </w:rPr>
        <w:t>Засодимский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«Гришина милостыня».</w:t>
      </w:r>
    </w:p>
    <w:p w14:paraId="267E409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Н.Г. Волкова «</w:t>
      </w:r>
      <w:proofErr w:type="spellStart"/>
      <w:r w:rsidRPr="00982203">
        <w:rPr>
          <w:rFonts w:ascii="Times New Roman" w:hAnsi="Times New Roman"/>
          <w:sz w:val="24"/>
          <w:szCs w:val="28"/>
        </w:rPr>
        <w:t>Дреби</w:t>
      </w:r>
      <w:proofErr w:type="spellEnd"/>
      <w:r w:rsidRPr="00982203">
        <w:rPr>
          <w:rFonts w:ascii="Times New Roman" w:hAnsi="Times New Roman"/>
          <w:sz w:val="24"/>
          <w:szCs w:val="28"/>
        </w:rPr>
        <w:t>-Дон».</w:t>
      </w:r>
    </w:p>
    <w:p w14:paraId="547FCF0B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и моя семья.</w:t>
      </w:r>
    </w:p>
    <w:p w14:paraId="4636C71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lastRenderedPageBreak/>
        <w:t>В дружной семье и в холод тепло.</w:t>
      </w:r>
    </w:p>
    <w:p w14:paraId="3E7FAA7F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14:paraId="42BCA360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В.М. Шукшин «Как зайка летал на воздушных шариках» (фрагмент).</w:t>
      </w:r>
    </w:p>
    <w:p w14:paraId="59D4808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А.Л. Решетов «Зёрнышки спелых яблок» (фрагмент).</w:t>
      </w:r>
    </w:p>
    <w:p w14:paraId="48538F0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О.Ф. </w:t>
      </w:r>
      <w:proofErr w:type="spellStart"/>
      <w:r w:rsidRPr="00982203">
        <w:rPr>
          <w:rFonts w:ascii="Times New Roman" w:hAnsi="Times New Roman"/>
          <w:sz w:val="24"/>
          <w:szCs w:val="28"/>
        </w:rPr>
        <w:t>Кургузов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«Душа нараспашку».</w:t>
      </w:r>
    </w:p>
    <w:p w14:paraId="48A33DDC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фантазирую и мечтаю.</w:t>
      </w:r>
    </w:p>
    <w:p w14:paraId="398908D9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Детские фантазии.</w:t>
      </w:r>
    </w:p>
    <w:p w14:paraId="5925443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14:paraId="05B62A6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В.П. Крапивин «Брат, которому семь» (фрагмент главы «Зелёная грива»).</w:t>
      </w:r>
    </w:p>
    <w:p w14:paraId="38865F8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Л.К. Чуковская «Мой отец – Корней Чуковский» (фрагмент).</w:t>
      </w:r>
    </w:p>
    <w:p w14:paraId="160BA645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Раздел 2. Россия – Родина моя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57F671F1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Родная страна во все времена сынами сильна.</w:t>
      </w:r>
    </w:p>
    <w:p w14:paraId="247E125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Люди земли Русской.</w:t>
      </w:r>
    </w:p>
    <w:p w14:paraId="1391E9F3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 о выдающихся представителях русского народа. Например:</w:t>
      </w:r>
    </w:p>
    <w:p w14:paraId="5FC8C30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Н.М. Коняев «Правнуки богатырей» (фрагмент).</w:t>
      </w:r>
    </w:p>
    <w:p w14:paraId="33EFB745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В.А. </w:t>
      </w:r>
      <w:proofErr w:type="spellStart"/>
      <w:r w:rsidRPr="00982203">
        <w:rPr>
          <w:rFonts w:ascii="Times New Roman" w:hAnsi="Times New Roman"/>
          <w:sz w:val="24"/>
          <w:szCs w:val="28"/>
        </w:rPr>
        <w:t>Бахревский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«Семён Дежнёв» (фрагмент).</w:t>
      </w:r>
    </w:p>
    <w:p w14:paraId="0E569AF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О.М. Гурьян «Мальчик из Холмогор» (фрагмент).</w:t>
      </w:r>
    </w:p>
    <w:p w14:paraId="2B84122F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А.Н. Майков «Ломоносов» (фрагмент).</w:t>
      </w:r>
    </w:p>
    <w:p w14:paraId="04BA52BF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От праздника к празднику.</w:t>
      </w:r>
    </w:p>
    <w:p w14:paraId="7B05094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Всякая душа празднику рада.</w:t>
      </w:r>
    </w:p>
    <w:p w14:paraId="0B42DDB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 о праздниках, значимых для русской культуры: Рождестве, Пасхе. Например:</w:t>
      </w:r>
    </w:p>
    <w:p w14:paraId="1F406A0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Е.В. Григорьева «Радость».</w:t>
      </w:r>
    </w:p>
    <w:p w14:paraId="052F8ED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А.И. Куприн «Пасхальные колокола» (фрагмент).</w:t>
      </w:r>
    </w:p>
    <w:p w14:paraId="0C88A0B6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С. Чёрный «Пасхальный визит» (фрагмент).</w:t>
      </w:r>
    </w:p>
    <w:p w14:paraId="708A1339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О родной природе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7C1058E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Неразгаданная тайна – в чащах леса…</w:t>
      </w:r>
    </w:p>
    <w:p w14:paraId="1A2EB49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14:paraId="0CD2BA4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Русские народные загадки о реке.</w:t>
      </w:r>
    </w:p>
    <w:p w14:paraId="0B41233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И.С. Никитин «Лес».</w:t>
      </w:r>
    </w:p>
    <w:p w14:paraId="5CEFC9C5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К.Г. Паустовский «Клад».</w:t>
      </w:r>
    </w:p>
    <w:p w14:paraId="761C628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В.Г. Распутин «Горные речки».</w:t>
      </w:r>
    </w:p>
    <w:p w14:paraId="39FCDEB0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И.П. Токмакова «Туман».</w:t>
      </w:r>
    </w:p>
    <w:p w14:paraId="34F7D35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bookmarkStart w:id="1" w:name="_Toc124264661"/>
      <w:r w:rsidRPr="00982203">
        <w:rPr>
          <w:rFonts w:ascii="Times New Roman" w:hAnsi="Times New Roman"/>
          <w:sz w:val="24"/>
          <w:szCs w:val="28"/>
        </w:rPr>
        <w:t>В.П. Астафьев «Зорькина песня» (фрагмент).</w:t>
      </w:r>
    </w:p>
    <w:p w14:paraId="22737C6F" w14:textId="77777777" w:rsidR="00982203" w:rsidRDefault="00982203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</w:p>
    <w:p w14:paraId="43798145" w14:textId="77777777" w:rsidR="00685396" w:rsidRPr="00982203" w:rsidRDefault="00982203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4 класс</w:t>
      </w:r>
      <w:r w:rsidR="00685396" w:rsidRPr="00982203">
        <w:rPr>
          <w:rFonts w:ascii="Times New Roman" w:hAnsi="Times New Roman"/>
          <w:b/>
          <w:sz w:val="24"/>
          <w:szCs w:val="28"/>
        </w:rPr>
        <w:t>.</w:t>
      </w:r>
    </w:p>
    <w:bookmarkEnd w:id="1"/>
    <w:p w14:paraId="276110D4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Раздел 1. Мир детства.</w:t>
      </w:r>
    </w:p>
    <w:p w14:paraId="51CF69E9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и книги.</w:t>
      </w:r>
    </w:p>
    <w:p w14:paraId="1D1EE1C5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Испокон века книга растит человека.</w:t>
      </w:r>
    </w:p>
    <w:p w14:paraId="44C7F90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ценность чтения в жизни человека, роль книги в становлении личности. Например:</w:t>
      </w:r>
    </w:p>
    <w:p w14:paraId="46A9D07F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С.Т. Аксаков «Детские годы Багрова-внука» (фрагмент главы «Последовательные воспоминания»).</w:t>
      </w:r>
    </w:p>
    <w:p w14:paraId="7BB0662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Д.Н. Мамин-Сибиряк «Из далёкого прошлого» (глава «Книжка с картинками»).</w:t>
      </w:r>
    </w:p>
    <w:p w14:paraId="394B29E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С.Т. Григорьев «Детство Суворова» (фрагмент).</w:t>
      </w:r>
    </w:p>
    <w:p w14:paraId="13944171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взрослею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399F4572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Скромность красит человека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2E380580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Пословицы о скромности.</w:t>
      </w:r>
    </w:p>
    <w:p w14:paraId="3637C63C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lastRenderedPageBreak/>
        <w:t>Произведения, отражающие традиционные представления о скромности как черте характера. Например:</w:t>
      </w:r>
    </w:p>
    <w:p w14:paraId="14BCB14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Е.В. Клюев «Шагом марш».</w:t>
      </w:r>
    </w:p>
    <w:p w14:paraId="25E8F311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И.П. Токмакова «Разговор татарника и спорыша».</w:t>
      </w:r>
    </w:p>
    <w:p w14:paraId="74C18E97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Любовь всё побеждает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408838A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14:paraId="44F1696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Б.П. Екимов «Ночь исцеления».</w:t>
      </w:r>
    </w:p>
    <w:p w14:paraId="7C658A5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 xml:space="preserve">И.А. </w:t>
      </w:r>
      <w:proofErr w:type="spellStart"/>
      <w:r w:rsidRPr="00982203">
        <w:rPr>
          <w:rFonts w:ascii="Times New Roman" w:hAnsi="Times New Roman"/>
          <w:sz w:val="24"/>
          <w:szCs w:val="28"/>
        </w:rPr>
        <w:t>Мазнин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«Летний вечер».</w:t>
      </w:r>
    </w:p>
    <w:p w14:paraId="5E799B26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и моя семья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7A41F5C4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Такое разное детство.</w:t>
      </w:r>
    </w:p>
    <w:p w14:paraId="4F7E4ECC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14:paraId="3BA1C5D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Е.Н. </w:t>
      </w:r>
      <w:proofErr w:type="spellStart"/>
      <w:r w:rsidRPr="00982203">
        <w:rPr>
          <w:rFonts w:ascii="Times New Roman" w:hAnsi="Times New Roman"/>
          <w:sz w:val="24"/>
          <w:szCs w:val="28"/>
        </w:rPr>
        <w:t>Верейская</w:t>
      </w:r>
      <w:proofErr w:type="spellEnd"/>
      <w:r w:rsidRPr="00982203">
        <w:rPr>
          <w:rFonts w:ascii="Times New Roman" w:hAnsi="Times New Roman"/>
          <w:sz w:val="24"/>
          <w:szCs w:val="28"/>
        </w:rPr>
        <w:t xml:space="preserve"> «Три девочки» (фрагмент).</w:t>
      </w:r>
    </w:p>
    <w:p w14:paraId="482FD239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М.В. Водопьянов «Полярный лётчик» (главы «Маленький мир», «Мой первый «полёт»).</w:t>
      </w:r>
    </w:p>
    <w:p w14:paraId="6DA0BDFB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К.В. Лукашевич «Моё милое детство» (фрагмент).</w:t>
      </w:r>
    </w:p>
    <w:p w14:paraId="4AA527E4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Я фантазирую и мечтаю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3CF82A46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Придуманные миры.</w:t>
      </w:r>
    </w:p>
    <w:p w14:paraId="177A8E1B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Отражение в произведениях фантастики проблем реального мира. Например:</w:t>
      </w:r>
    </w:p>
    <w:p w14:paraId="53AA710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Т.В. Михеева «Асино лето» (фрагмент).</w:t>
      </w:r>
    </w:p>
    <w:p w14:paraId="4CBE335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В.П. Крапивин «Голубятня на жёлтой поляне» (фрагменты).</w:t>
      </w:r>
    </w:p>
    <w:p w14:paraId="37C473BD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Раздел 2. Россия – Родина моя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0698D90E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Родная страна во все времена сынами сильна.</w:t>
      </w:r>
    </w:p>
    <w:p w14:paraId="30CB94D3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Люди земли Русской.</w:t>
      </w:r>
    </w:p>
    <w:p w14:paraId="0D1938F9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 о выдающихся представителях русского народа. Например:</w:t>
      </w:r>
    </w:p>
    <w:p w14:paraId="1BAB6587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Е.В. Мурашова «Афанасий Никитин» (глава «</w:t>
      </w:r>
      <w:proofErr w:type="spellStart"/>
      <w:r w:rsidRPr="00982203">
        <w:rPr>
          <w:rFonts w:ascii="Times New Roman" w:hAnsi="Times New Roman"/>
          <w:sz w:val="24"/>
          <w:szCs w:val="28"/>
        </w:rPr>
        <w:t>Каффа</w:t>
      </w:r>
      <w:proofErr w:type="spellEnd"/>
      <w:r w:rsidRPr="00982203">
        <w:rPr>
          <w:rFonts w:ascii="Times New Roman" w:hAnsi="Times New Roman"/>
          <w:sz w:val="24"/>
          <w:szCs w:val="28"/>
        </w:rPr>
        <w:t>»).</w:t>
      </w:r>
    </w:p>
    <w:p w14:paraId="1962A0F2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Ю.А. Гагарин «Сто восемь минут».</w:t>
      </w:r>
    </w:p>
    <w:p w14:paraId="77C52087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Что мы Родиной зовём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607DD93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Широка страна моя родная.</w:t>
      </w:r>
    </w:p>
    <w:p w14:paraId="5703350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Произведения, отражающие любовь к Родине, красоту различных уголков родной земли. Например:</w:t>
      </w:r>
    </w:p>
    <w:p w14:paraId="3117094B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А.С. Зеленин «Мамкин Василёк» (фрагмент).</w:t>
      </w:r>
    </w:p>
    <w:p w14:paraId="5BCC465B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А.Д. Дорофеев «Веретено».</w:t>
      </w:r>
    </w:p>
    <w:p w14:paraId="46B3EF2B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В.Г. Распутин «Саяны».</w:t>
      </w:r>
    </w:p>
    <w:p w14:paraId="7FEB23DA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Сказ о валдайских колокольчиках.</w:t>
      </w:r>
    </w:p>
    <w:p w14:paraId="7ACB5D39" w14:textId="77777777" w:rsidR="00685396" w:rsidRPr="00982203" w:rsidRDefault="00685396" w:rsidP="009822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b/>
          <w:sz w:val="24"/>
          <w:szCs w:val="28"/>
        </w:rPr>
        <w:t>О родной природе</w:t>
      </w:r>
      <w:r w:rsidRPr="00982203">
        <w:rPr>
          <w:rFonts w:ascii="Times New Roman" w:hAnsi="Times New Roman"/>
          <w:sz w:val="24"/>
          <w:szCs w:val="28"/>
        </w:rPr>
        <w:t>.</w:t>
      </w:r>
    </w:p>
    <w:p w14:paraId="66C45DCC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Под дыханьем непогоды.</w:t>
      </w:r>
    </w:p>
    <w:p w14:paraId="164F5253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14:paraId="7C15ED40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Русские народные загадки о ветре, морозе, грозе.</w:t>
      </w:r>
    </w:p>
    <w:p w14:paraId="703BABCE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В.Д. Берестов «Мороз».</w:t>
      </w:r>
    </w:p>
    <w:p w14:paraId="3C3AEBE8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М.М. Зощенко «Гроза».</w:t>
      </w:r>
    </w:p>
    <w:p w14:paraId="3B78F6AD" w14:textId="77777777" w:rsidR="00685396" w:rsidRPr="00982203" w:rsidRDefault="00685396" w:rsidP="009822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82203">
        <w:rPr>
          <w:rFonts w:ascii="Times New Roman" w:hAnsi="Times New Roman"/>
          <w:sz w:val="24"/>
          <w:szCs w:val="28"/>
        </w:rPr>
        <w:t>А.А. Солоухин «Ветер».</w:t>
      </w:r>
    </w:p>
    <w:p w14:paraId="2A9C2B0F" w14:textId="77777777" w:rsidR="00685396" w:rsidRPr="00982203" w:rsidRDefault="00685396" w:rsidP="00982203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</w:p>
    <w:p w14:paraId="442C9A9E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Распределённое по классам содержание обучения сопровождается следующим деятельностным наполнением образовательного процесса.</w:t>
      </w:r>
    </w:p>
    <w:p w14:paraId="7E3473C4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DE50E5">
        <w:rPr>
          <w:rFonts w:ascii="Times New Roman" w:hAnsi="Times New Roman"/>
          <w:i/>
          <w:sz w:val="24"/>
          <w:szCs w:val="28"/>
        </w:rPr>
        <w:t>Аудирование (слушание).</w:t>
      </w:r>
    </w:p>
    <w:p w14:paraId="3D4A1446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 xml:space="preserve"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</w:t>
      </w:r>
      <w:r w:rsidRPr="00DE50E5">
        <w:rPr>
          <w:rFonts w:ascii="Times New Roman" w:hAnsi="Times New Roman"/>
          <w:sz w:val="24"/>
          <w:szCs w:val="28"/>
        </w:rPr>
        <w:lastRenderedPageBreak/>
        <w:t>по воспринятому на слух тексту и задавать вопросы по содержанию воспринятого на слух текста.</w:t>
      </w:r>
    </w:p>
    <w:p w14:paraId="5DF894D3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DE50E5">
        <w:rPr>
          <w:rFonts w:ascii="Times New Roman" w:hAnsi="Times New Roman"/>
          <w:i/>
          <w:sz w:val="24"/>
          <w:szCs w:val="28"/>
        </w:rPr>
        <w:t>Чтение.</w:t>
      </w:r>
    </w:p>
    <w:p w14:paraId="247242DD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Чтение вслух.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14:paraId="4E7BD474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Чтение про себя. Осознание при чтении про себя смысла доступных по объёму и жанру произведений. Понимание особенностей разных видов чтения.</w:t>
      </w:r>
    </w:p>
    <w:p w14:paraId="7F923A82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Чтение произведений устного народного творчества: русский фольклорный текст как источник познания ценностей и традиций народа.</w:t>
      </w:r>
    </w:p>
    <w:p w14:paraId="27DB7B4C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14:paraId="2A15E602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14:paraId="25259493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14:paraId="2DC18792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Чтение информационных текстов: историко-культурный комментарий к произведениям, отдельные факты биографии авторов изучаемых текстов.</w:t>
      </w:r>
    </w:p>
    <w:p w14:paraId="747AC068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DE50E5">
        <w:rPr>
          <w:rFonts w:ascii="Times New Roman" w:hAnsi="Times New Roman"/>
          <w:i/>
          <w:sz w:val="24"/>
          <w:szCs w:val="28"/>
        </w:rPr>
        <w:t>Говорение (культура речевого общения).</w:t>
      </w:r>
    </w:p>
    <w:p w14:paraId="243443DA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Диалогическая и монологическая речь.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14:paraId="041BD598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Соблюдение в учебных ситуациях этикетных форм и устойчивых формул‚ принципов общения, лежащих в основе национального речевого этикета.</w:t>
      </w:r>
    </w:p>
    <w:p w14:paraId="3ADDE210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Декламирование (чтение наизусть) стихотворных произведений по выбору обучающихся.</w:t>
      </w:r>
    </w:p>
    <w:p w14:paraId="6D366257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i/>
          <w:sz w:val="24"/>
          <w:szCs w:val="28"/>
        </w:rPr>
        <w:t>Письмо (культура письменной речи)</w:t>
      </w:r>
      <w:r w:rsidRPr="00DE50E5">
        <w:rPr>
          <w:rFonts w:ascii="Times New Roman" w:hAnsi="Times New Roman"/>
          <w:sz w:val="24"/>
          <w:szCs w:val="28"/>
        </w:rPr>
        <w:t>.</w:t>
      </w:r>
    </w:p>
    <w:p w14:paraId="5A679E56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Создание небольших по объёму письменных высказываний по проблемам, поставленным в изучаемых произведениях.</w:t>
      </w:r>
    </w:p>
    <w:p w14:paraId="54323776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i/>
          <w:sz w:val="24"/>
          <w:szCs w:val="28"/>
        </w:rPr>
        <w:t>Библиографическая культура</w:t>
      </w:r>
      <w:r w:rsidRPr="00DE50E5">
        <w:rPr>
          <w:rFonts w:ascii="Times New Roman" w:hAnsi="Times New Roman"/>
          <w:sz w:val="24"/>
          <w:szCs w:val="28"/>
        </w:rPr>
        <w:t>.</w:t>
      </w:r>
    </w:p>
    <w:p w14:paraId="25868B20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14:paraId="35941BA0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DE50E5">
        <w:rPr>
          <w:rFonts w:ascii="Times New Roman" w:hAnsi="Times New Roman"/>
          <w:i/>
          <w:sz w:val="24"/>
          <w:szCs w:val="28"/>
        </w:rPr>
        <w:t>Литературоведческая пропедевтика.</w:t>
      </w:r>
    </w:p>
    <w:p w14:paraId="0DF48A2B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Практическое использование при анализе текста изученных литературных понятий.</w:t>
      </w:r>
    </w:p>
    <w:p w14:paraId="79653A35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lastRenderedPageBreak/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14:paraId="3B76F200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i/>
          <w:sz w:val="24"/>
          <w:szCs w:val="28"/>
        </w:rPr>
        <w:t>Творческая деятельность обучающихся</w:t>
      </w:r>
      <w:r w:rsidRPr="00DE50E5">
        <w:rPr>
          <w:rFonts w:ascii="Times New Roman" w:hAnsi="Times New Roman"/>
          <w:sz w:val="24"/>
          <w:szCs w:val="28"/>
        </w:rPr>
        <w:t xml:space="preserve"> (на основе изученных литературных произведений).</w:t>
      </w:r>
    </w:p>
    <w:p w14:paraId="5D2EAF75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E50E5">
        <w:rPr>
          <w:rFonts w:ascii="Times New Roman" w:hAnsi="Times New Roman"/>
          <w:sz w:val="24"/>
          <w:szCs w:val="28"/>
        </w:rPr>
        <w:t>Интерпретация литературного произведения в творческой деятельности обучающихся: чтение по ролям, инсценирование, создание собственного устного и письменного текста на основе художественного произведения с учётом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14:paraId="630E03F4" w14:textId="77777777" w:rsidR="00DE50E5" w:rsidRPr="00DE50E5" w:rsidRDefault="00DE50E5" w:rsidP="00DE50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8"/>
        </w:rPr>
      </w:pPr>
    </w:p>
    <w:p w14:paraId="2BBA896C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768DE">
        <w:rPr>
          <w:rFonts w:ascii="Times New Roman" w:hAnsi="Times New Roman"/>
          <w:b/>
          <w:sz w:val="28"/>
          <w:szCs w:val="28"/>
        </w:rPr>
        <w:t>Планируемые результаты освоения программы по литературному чтению на родном (русском) языке.</w:t>
      </w:r>
    </w:p>
    <w:p w14:paraId="2E36CFA6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 xml:space="preserve"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</w:t>
      </w:r>
      <w:r w:rsidRPr="00E768DE">
        <w:rPr>
          <w:rFonts w:ascii="Times New Roman" w:hAnsi="Times New Roman"/>
          <w:b/>
          <w:sz w:val="24"/>
          <w:szCs w:val="28"/>
        </w:rPr>
        <w:t>личностные результаты</w:t>
      </w:r>
      <w:r w:rsidRPr="00E768DE">
        <w:rPr>
          <w:rFonts w:ascii="Times New Roman" w:hAnsi="Times New Roman"/>
          <w:sz w:val="24"/>
          <w:szCs w:val="28"/>
        </w:rPr>
        <w:t>, представленные по основным направлениям воспитательной деятельности:</w:t>
      </w:r>
    </w:p>
    <w:p w14:paraId="07C8DDDD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b/>
          <w:sz w:val="24"/>
          <w:szCs w:val="28"/>
        </w:rPr>
        <w:t>Гражданско-патриотическое воспитание</w:t>
      </w:r>
      <w:r w:rsidRPr="00E768DE">
        <w:rPr>
          <w:rFonts w:ascii="Times New Roman" w:hAnsi="Times New Roman"/>
          <w:sz w:val="24"/>
          <w:szCs w:val="28"/>
        </w:rPr>
        <w:t>:</w:t>
      </w:r>
    </w:p>
    <w:p w14:paraId="3FF4107F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14:paraId="1129AE3C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70DDBF6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14:paraId="39BC2DA1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уважение к своему и другим народам, формируемое в том числе на основе примеров из художественных произведений и фольклора;</w:t>
      </w:r>
    </w:p>
    <w:p w14:paraId="032F5B59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</w:t>
      </w:r>
    </w:p>
    <w:p w14:paraId="4AD02159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b/>
          <w:sz w:val="24"/>
          <w:szCs w:val="28"/>
        </w:rPr>
        <w:t>Духовно-нравственное воспитание</w:t>
      </w:r>
      <w:r w:rsidRPr="00E768DE">
        <w:rPr>
          <w:rFonts w:ascii="Times New Roman" w:hAnsi="Times New Roman"/>
          <w:sz w:val="24"/>
          <w:szCs w:val="28"/>
        </w:rPr>
        <w:t>:</w:t>
      </w:r>
    </w:p>
    <w:p w14:paraId="2D9C4022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5E5518F0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эмоционально-нравственной отзывчивости, понимания и сопереживания чувствам других людей;</w:t>
      </w:r>
    </w:p>
    <w:p w14:paraId="01AA9F0F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09A4BD32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</w:t>
      </w:r>
    </w:p>
    <w:p w14:paraId="0FFAEA3B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b/>
          <w:sz w:val="24"/>
          <w:szCs w:val="28"/>
        </w:rPr>
        <w:t>Эстетическое воспитание</w:t>
      </w:r>
      <w:r w:rsidRPr="00E768DE">
        <w:rPr>
          <w:rFonts w:ascii="Times New Roman" w:hAnsi="Times New Roman"/>
          <w:sz w:val="24"/>
          <w:szCs w:val="28"/>
        </w:rPr>
        <w:t>:</w:t>
      </w:r>
    </w:p>
    <w:p w14:paraId="27F89358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6397139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стремление к самовыражению в разных видах художественной деятельности, в том числе в искусстве слова;</w:t>
      </w:r>
    </w:p>
    <w:p w14:paraId="64B95628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14:paraId="352B38CD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14:paraId="562EE0CB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14:paraId="5F72C128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b/>
          <w:sz w:val="24"/>
          <w:szCs w:val="28"/>
        </w:rPr>
        <w:t>Трудовое воспитание</w:t>
      </w:r>
      <w:r w:rsidRPr="00E768DE">
        <w:rPr>
          <w:rFonts w:ascii="Times New Roman" w:hAnsi="Times New Roman"/>
          <w:sz w:val="24"/>
          <w:szCs w:val="28"/>
        </w:rPr>
        <w:t>:</w:t>
      </w:r>
    </w:p>
    <w:p w14:paraId="50690D92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</w:t>
      </w:r>
    </w:p>
    <w:p w14:paraId="693A8569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b/>
          <w:sz w:val="24"/>
          <w:szCs w:val="28"/>
        </w:rPr>
        <w:t>Экологическое воспитание</w:t>
      </w:r>
      <w:r w:rsidRPr="00E768DE">
        <w:rPr>
          <w:rFonts w:ascii="Times New Roman" w:hAnsi="Times New Roman"/>
          <w:sz w:val="24"/>
          <w:szCs w:val="28"/>
        </w:rPr>
        <w:t>:</w:t>
      </w:r>
    </w:p>
    <w:p w14:paraId="051CF227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бережное отношение к природе, формируемое в процессе работы с текстами, неприятие действий, приносящих ей вред.</w:t>
      </w:r>
    </w:p>
    <w:p w14:paraId="42826FF3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b/>
          <w:sz w:val="24"/>
          <w:szCs w:val="28"/>
        </w:rPr>
        <w:t>Ценности научного познания</w:t>
      </w:r>
      <w:r w:rsidRPr="00E768DE">
        <w:rPr>
          <w:rFonts w:ascii="Times New Roman" w:hAnsi="Times New Roman"/>
          <w:sz w:val="24"/>
          <w:szCs w:val="28"/>
        </w:rPr>
        <w:t>:</w:t>
      </w:r>
    </w:p>
    <w:p w14:paraId="210D9672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14:paraId="21514CBD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14:paraId="46F9A06A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18BCD5C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 xml:space="preserve">У обучающегося будут сформированы следующие </w:t>
      </w:r>
      <w:r w:rsidRPr="00E768DE">
        <w:rPr>
          <w:rFonts w:ascii="Times New Roman" w:hAnsi="Times New Roman"/>
          <w:b/>
          <w:sz w:val="24"/>
          <w:szCs w:val="28"/>
        </w:rPr>
        <w:t>базовые логические действия</w:t>
      </w:r>
      <w:r w:rsidRPr="00E768DE">
        <w:rPr>
          <w:rFonts w:ascii="Times New Roman" w:hAnsi="Times New Roman"/>
          <w:sz w:val="24"/>
          <w:szCs w:val="28"/>
        </w:rPr>
        <w:t xml:space="preserve"> как часть познавательных универсальных учебных действий:</w:t>
      </w:r>
    </w:p>
    <w:p w14:paraId="1B522DDF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сравнивать различные тексты, устанавливать основания для сравнения текстов, устанавливать аналогии текстов;</w:t>
      </w:r>
    </w:p>
    <w:p w14:paraId="3AB689C5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объединять объекты (тексты) по определённому признаку;</w:t>
      </w:r>
    </w:p>
    <w:p w14:paraId="07D02888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определять существенный признак для классификации пословиц, поговорок, фразеологизмов;</w:t>
      </w:r>
    </w:p>
    <w:p w14:paraId="57AF9457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</w:t>
      </w:r>
    </w:p>
    <w:p w14:paraId="05DAAA85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0CC6CC9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устанавливать причинно-следственные связи при анализе текста, делать выводы.</w:t>
      </w:r>
    </w:p>
    <w:p w14:paraId="2D7624E6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 xml:space="preserve">У обучающегося будут сформированы следующие </w:t>
      </w:r>
      <w:r w:rsidRPr="002054B2">
        <w:rPr>
          <w:rFonts w:ascii="Times New Roman" w:hAnsi="Times New Roman"/>
          <w:b/>
          <w:sz w:val="24"/>
          <w:szCs w:val="28"/>
        </w:rPr>
        <w:t>базовые исследовательские действия</w:t>
      </w:r>
      <w:r w:rsidRPr="00E768DE">
        <w:rPr>
          <w:rFonts w:ascii="Times New Roman" w:hAnsi="Times New Roman"/>
          <w:sz w:val="24"/>
          <w:szCs w:val="28"/>
        </w:rPr>
        <w:t xml:space="preserve"> как часть познавательных универсальных учебных действий:</w:t>
      </w:r>
    </w:p>
    <w:p w14:paraId="28726924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14:paraId="48385EE6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14:paraId="359D68B5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проводить по предложенному плану несложное мини исследование, выполнять по предложенному плану проектное задание;</w:t>
      </w:r>
    </w:p>
    <w:p w14:paraId="72C6C8B5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t>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</w:t>
      </w:r>
    </w:p>
    <w:p w14:paraId="4F0EC99B" w14:textId="77777777" w:rsidR="00E768DE" w:rsidRPr="00E768DE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E768DE">
        <w:rPr>
          <w:rFonts w:ascii="Times New Roman" w:hAnsi="Times New Roman"/>
          <w:sz w:val="24"/>
          <w:szCs w:val="28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14:paraId="055910E9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 xml:space="preserve">У обучающегося будут сформированы следующие </w:t>
      </w:r>
      <w:r w:rsidRPr="002054B2">
        <w:rPr>
          <w:rFonts w:ascii="Times New Roman" w:hAnsi="Times New Roman"/>
          <w:b/>
          <w:sz w:val="24"/>
          <w:szCs w:val="28"/>
        </w:rPr>
        <w:t>умения работать с информацией</w:t>
      </w:r>
      <w:r w:rsidRPr="002054B2">
        <w:rPr>
          <w:rFonts w:ascii="Times New Roman" w:hAnsi="Times New Roman"/>
          <w:sz w:val="24"/>
          <w:szCs w:val="28"/>
        </w:rPr>
        <w:t xml:space="preserve"> как часть познавательных универсальных учебных действий:</w:t>
      </w:r>
    </w:p>
    <w:p w14:paraId="44EA66B4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14:paraId="6F72D9BC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417F30A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5D3964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14:paraId="61392537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анализировать и создавать текстовую, графическую, видео, звуковую информацию в соответствии с учебной задачей;</w:t>
      </w:r>
    </w:p>
    <w:p w14:paraId="68559FBF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понимать информацию, зафиксированную в виде таблиц, схем, самостоятельно создавать схемы, таблицы для представления результатов работы с текстами.</w:t>
      </w:r>
    </w:p>
    <w:p w14:paraId="37DE4A63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 xml:space="preserve">У обучающегося будут сформированы следующие </w:t>
      </w:r>
      <w:r w:rsidRPr="002054B2">
        <w:rPr>
          <w:rFonts w:ascii="Times New Roman" w:hAnsi="Times New Roman"/>
          <w:b/>
          <w:sz w:val="24"/>
          <w:szCs w:val="28"/>
        </w:rPr>
        <w:t>умения общения</w:t>
      </w:r>
      <w:r w:rsidRPr="002054B2">
        <w:rPr>
          <w:rFonts w:ascii="Times New Roman" w:hAnsi="Times New Roman"/>
          <w:sz w:val="24"/>
          <w:szCs w:val="28"/>
        </w:rPr>
        <w:t xml:space="preserve"> как часть коммуникативных универсальных учебных действий:</w:t>
      </w:r>
    </w:p>
    <w:p w14:paraId="65D8964C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10AD5C0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проявлять уважительное отношение к собеседнику, соблюдать правила ведения диалоги и дискуссии;</w:t>
      </w:r>
    </w:p>
    <w:p w14:paraId="57B6EF0E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признавать возможность существования разных точек зрения;</w:t>
      </w:r>
    </w:p>
    <w:p w14:paraId="1FFDD0CB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корректно и аргументированно высказывать своё мнение;</w:t>
      </w:r>
    </w:p>
    <w:p w14:paraId="673FB404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строить речевое высказывание в соответствии с поставленной задачей;</w:t>
      </w:r>
    </w:p>
    <w:p w14:paraId="11E9E71B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553AEA1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065F3CB2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подбирать иллюстративный материал (рисунки, фото, плакаты) к тексту выступления.</w:t>
      </w:r>
    </w:p>
    <w:p w14:paraId="0EA822DA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 xml:space="preserve">У обучающегося будут сформированы следующие </w:t>
      </w:r>
      <w:r w:rsidRPr="002054B2">
        <w:rPr>
          <w:rFonts w:ascii="Times New Roman" w:hAnsi="Times New Roman"/>
          <w:b/>
          <w:sz w:val="24"/>
          <w:szCs w:val="28"/>
        </w:rPr>
        <w:t xml:space="preserve">умения самоорганизации </w:t>
      </w:r>
      <w:r w:rsidRPr="002054B2">
        <w:rPr>
          <w:rFonts w:ascii="Times New Roman" w:hAnsi="Times New Roman"/>
          <w:sz w:val="24"/>
          <w:szCs w:val="28"/>
        </w:rPr>
        <w:t>как части регулятивных универсальных учебных действий:</w:t>
      </w:r>
    </w:p>
    <w:p w14:paraId="634DC2C9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планировать действия по решению учебной задачи для получения результата;</w:t>
      </w:r>
    </w:p>
    <w:p w14:paraId="39367EB3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выстраивать последовательность выбранных действий.</w:t>
      </w:r>
    </w:p>
    <w:p w14:paraId="7AA75F2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 xml:space="preserve">У обучающегося будут сформированы следующие </w:t>
      </w:r>
      <w:r w:rsidRPr="002054B2">
        <w:rPr>
          <w:rFonts w:ascii="Times New Roman" w:hAnsi="Times New Roman"/>
          <w:b/>
          <w:sz w:val="24"/>
          <w:szCs w:val="28"/>
        </w:rPr>
        <w:t>умения самоконтроля</w:t>
      </w:r>
      <w:r w:rsidRPr="002054B2">
        <w:rPr>
          <w:rFonts w:ascii="Times New Roman" w:hAnsi="Times New Roman"/>
          <w:sz w:val="24"/>
          <w:szCs w:val="28"/>
        </w:rPr>
        <w:t xml:space="preserve"> как части регулятивных универсальных учебных действий:</w:t>
      </w:r>
    </w:p>
    <w:p w14:paraId="01FA8256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устанавливать причины успеха/неудач учебной деятельности;</w:t>
      </w:r>
    </w:p>
    <w:p w14:paraId="0266DA03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корректировать свои учебные действия для преодоления речевых ошибок и ошибок, связанных с анализом текстов;</w:t>
      </w:r>
    </w:p>
    <w:p w14:paraId="3EC6647B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соотносить результат деятельности с поставленной учебной задачей по анализу текстов;</w:t>
      </w:r>
    </w:p>
    <w:p w14:paraId="5C09A6C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находить ошибку, допущенную при работе с текстами;</w:t>
      </w:r>
    </w:p>
    <w:p w14:paraId="795032A0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14B31A84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 xml:space="preserve">У обучающегося будут сформированы следующие </w:t>
      </w:r>
      <w:r w:rsidRPr="002054B2">
        <w:rPr>
          <w:rFonts w:ascii="Times New Roman" w:hAnsi="Times New Roman"/>
          <w:b/>
          <w:sz w:val="24"/>
          <w:szCs w:val="28"/>
        </w:rPr>
        <w:t>умения совместной деятельности:</w:t>
      </w:r>
    </w:p>
    <w:p w14:paraId="360CED21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</w:t>
      </w:r>
      <w:r w:rsidRPr="002054B2">
        <w:rPr>
          <w:rFonts w:ascii="Times New Roman" w:hAnsi="Times New Roman"/>
          <w:sz w:val="24"/>
          <w:szCs w:val="28"/>
        </w:rPr>
        <w:lastRenderedPageBreak/>
        <w:t>предложенного учителем формата планирования, распределения промежуточных шагов и сроков;</w:t>
      </w:r>
    </w:p>
    <w:p w14:paraId="28F1E727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33D86AD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4A648DF0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ответственно выполнять свою часть работы;</w:t>
      </w:r>
    </w:p>
    <w:p w14:paraId="0EA60A0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оценивать свой вклад в общий результат;</w:t>
      </w:r>
    </w:p>
    <w:p w14:paraId="12DB803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выполнять совместные проектные задания с использованием предложенного образца.</w:t>
      </w:r>
    </w:p>
    <w:p w14:paraId="09D29760" w14:textId="77777777" w:rsidR="002054B2" w:rsidRDefault="002054B2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8"/>
        </w:rPr>
      </w:pPr>
    </w:p>
    <w:p w14:paraId="6F05E5BC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b/>
          <w:sz w:val="24"/>
          <w:szCs w:val="28"/>
        </w:rPr>
        <w:t>Предметные результаты.</w:t>
      </w:r>
      <w:r w:rsidRPr="002054B2">
        <w:rPr>
          <w:rFonts w:ascii="Times New Roman" w:hAnsi="Times New Roman"/>
          <w:sz w:val="24"/>
          <w:szCs w:val="28"/>
        </w:rPr>
        <w:t xml:space="preserve"> Изучение учебного предмета «Литературное чтение на родном (русском) языке» в течение четырёх лет обучения должно обеспечить:</w:t>
      </w:r>
    </w:p>
    <w:p w14:paraId="504B4F69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 xml:space="preserve">понимание родной русской литературы как национально-культурной ценности народа, как особого способа познания жизни, </w:t>
      </w:r>
      <w:r w:rsidRPr="002054B2">
        <w:rPr>
          <w:rFonts w:ascii="Times New Roman" w:hAnsi="Times New Roman"/>
          <w:szCs w:val="28"/>
        </w:rPr>
        <w:t xml:space="preserve">как явления </w:t>
      </w:r>
      <w:r w:rsidRPr="002054B2">
        <w:rPr>
          <w:rFonts w:ascii="Times New Roman" w:hAnsi="Times New Roman"/>
          <w:sz w:val="24"/>
          <w:szCs w:val="28"/>
        </w:rPr>
        <w:t>национальной и мировой культуры, средства сохранения и передачи нравственных ценностей и традиций;</w:t>
      </w:r>
    </w:p>
    <w:p w14:paraId="7432618F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осознание коммуникативно-эстетических возможностей русского языка на основе изучения произведений русской литературы;</w:t>
      </w:r>
    </w:p>
    <w:p w14:paraId="4BD592CD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</w:t>
      </w:r>
    </w:p>
    <w:p w14:paraId="5B6D9305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</w:t>
      </w:r>
    </w:p>
    <w:p w14:paraId="15AE0AC6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овладение элементарными представлениями о национальном своеобразии метафор, олицетворений, эпитетов;</w:t>
      </w:r>
    </w:p>
    <w:p w14:paraId="50E00D3E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14:paraId="3E68F005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</w:t>
      </w:r>
    </w:p>
    <w:p w14:paraId="5ACCCA41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самостоятельный выбор интересующей литературы, обогащение собственного круга чтения;</w:t>
      </w:r>
    </w:p>
    <w:p w14:paraId="7D7802AA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использование справочных источников для получения дополнительной информации.</w:t>
      </w:r>
    </w:p>
    <w:p w14:paraId="000B38E9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К концу обучения в 1 классе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14:paraId="4992ED94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осознавать значимость чтения родной русской литературы для познания себя, мира, национальной истории и культуры;</w:t>
      </w:r>
    </w:p>
    <w:p w14:paraId="24B123AE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владеть элементарными приёмами интерпретации произведений русской литературы;</w:t>
      </w:r>
    </w:p>
    <w:p w14:paraId="3AB29451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14:paraId="6FF0B38D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использовать словарь учебника для получения дополнительной информации о значении слова;</w:t>
      </w:r>
    </w:p>
    <w:p w14:paraId="0025170C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lastRenderedPageBreak/>
        <w:t>читать наизусть стихотворные произведения по собственному выбору.</w:t>
      </w:r>
    </w:p>
    <w:p w14:paraId="29F1CD5A" w14:textId="77777777" w:rsidR="002054B2" w:rsidRDefault="002054B2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</w:p>
    <w:p w14:paraId="3C5FACB2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К концу обучения во 2 классе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14:paraId="3D70F6F7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ориентироваться в нравственном содержании прочитанного, соотносить поступки героев с нравственными нормами;</w:t>
      </w:r>
    </w:p>
    <w:p w14:paraId="31BF3474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14:paraId="0F4C0E00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</w:t>
      </w:r>
    </w:p>
    <w:p w14:paraId="73C1D0E4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14:paraId="6D77B230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обогащать собственный круг чтения;</w:t>
      </w:r>
    </w:p>
    <w:p w14:paraId="23FBC2EA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соотносить впечатления от прочитанных и прослушанных произведений с впечатлениями от других видов искусства.</w:t>
      </w:r>
    </w:p>
    <w:p w14:paraId="0C715F02" w14:textId="77777777" w:rsidR="002054B2" w:rsidRDefault="002054B2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</w:p>
    <w:p w14:paraId="74567497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К концу обучения в 3 классе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14:paraId="33C3ACC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осознавать коммуникативно-эстетические возможности русского языка на основе изучения произведений русской литературы;</w:t>
      </w:r>
    </w:p>
    <w:p w14:paraId="74C84C1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14:paraId="431C33F2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давать и обосновывать нравственную оценку поступков героев;</w:t>
      </w:r>
    </w:p>
    <w:p w14:paraId="2C01B53D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</w:r>
    </w:p>
    <w:p w14:paraId="5892B555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14:paraId="0F43655C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пользоваться справочными источниками для понимания текста и получения дополнительной информации.</w:t>
      </w:r>
    </w:p>
    <w:p w14:paraId="279427FB" w14:textId="77777777" w:rsidR="002054B2" w:rsidRDefault="002054B2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9CE8C71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К концу обучения в 4 классе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14:paraId="03EEB71A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осознавать значимость чтения русской литературы для личного развития, для культурной самоидентификации;</w:t>
      </w:r>
    </w:p>
    <w:p w14:paraId="77F31138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определять позиции героев художественного текста, позицию автора художественного текста;</w:t>
      </w:r>
    </w:p>
    <w:p w14:paraId="42E89B10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14:paraId="70918941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lastRenderedPageBreak/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</w:t>
      </w:r>
    </w:p>
    <w:p w14:paraId="1A4B77A7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самостоятельно выбирать интересующую литературу, формировать и обогащать собственный круг чтения;</w:t>
      </w:r>
    </w:p>
    <w:p w14:paraId="5C3A1104" w14:textId="77777777" w:rsidR="00E768DE" w:rsidRPr="002054B2" w:rsidRDefault="00E768DE" w:rsidP="00E768D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2054B2">
        <w:rPr>
          <w:rFonts w:ascii="Times New Roman" w:hAnsi="Times New Roman"/>
          <w:sz w:val="24"/>
          <w:szCs w:val="28"/>
        </w:rPr>
        <w:t>пользоваться справочными источниками для понимания текста и получения дополнительной информации.</w:t>
      </w:r>
    </w:p>
    <w:p w14:paraId="3AABAE01" w14:textId="77777777" w:rsidR="00685396" w:rsidRPr="002054B2" w:rsidRDefault="00685396" w:rsidP="00E768DE">
      <w:pPr>
        <w:spacing w:after="0" w:line="240" w:lineRule="auto"/>
        <w:jc w:val="both"/>
        <w:rPr>
          <w:rFonts w:ascii="Times New Roman" w:hAnsi="Times New Roman"/>
          <w:b/>
          <w:sz w:val="18"/>
          <w:szCs w:val="24"/>
        </w:rPr>
      </w:pPr>
    </w:p>
    <w:p w14:paraId="673F3740" w14:textId="77777777" w:rsidR="00436D7B" w:rsidRDefault="00436D7B" w:rsidP="00436D7B">
      <w:pPr>
        <w:shd w:val="clear" w:color="auto" w:fill="FFFFFF"/>
        <w:spacing w:before="240" w:line="240" w:lineRule="atLeast"/>
        <w:jc w:val="center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ТЕМАТИЧЕСКОЕ ПЛАНИРОВАНИЕ</w:t>
      </w:r>
    </w:p>
    <w:p w14:paraId="7F3778C0" w14:textId="77777777" w:rsidR="00436D7B" w:rsidRPr="00436D7B" w:rsidRDefault="00436D7B" w:rsidP="00436D7B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1 КЛАСС</w:t>
      </w:r>
    </w:p>
    <w:tbl>
      <w:tblPr>
        <w:tblW w:w="935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66"/>
        <w:gridCol w:w="4253"/>
        <w:gridCol w:w="1418"/>
        <w:gridCol w:w="3118"/>
      </w:tblGrid>
      <w:tr w:rsidR="00436D7B" w:rsidRPr="00436D7B" w14:paraId="747C65C3" w14:textId="77777777" w:rsidTr="00436D7B">
        <w:trPr>
          <w:trHeight w:val="5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04A2D" w14:textId="77777777" w:rsidR="00436D7B" w:rsidRPr="00436D7B" w:rsidRDefault="00436D7B" w:rsidP="00436D7B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</w:rPr>
            </w:pPr>
            <w:r w:rsidRPr="00436D7B">
              <w:rPr>
                <w:rFonts w:ascii="inherit" w:hAnsi="inherit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A4D88" w14:textId="77777777" w:rsidR="00436D7B" w:rsidRPr="00436D7B" w:rsidRDefault="00436D7B" w:rsidP="00436D7B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</w:rPr>
            </w:pPr>
            <w:r w:rsidRPr="00436D7B">
              <w:rPr>
                <w:rFonts w:ascii="Times New Roman" w:hAnsi="Times New Roman"/>
                <w:sz w:val="24"/>
                <w:szCs w:val="24"/>
              </w:rPr>
              <w:t>Тема учебного занятия, раздела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70D222F" w14:textId="77777777" w:rsidR="00436D7B" w:rsidRPr="00436D7B" w:rsidRDefault="00436D7B" w:rsidP="00436D7B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</w:rPr>
            </w:pPr>
            <w:r w:rsidRPr="00436D7B">
              <w:rPr>
                <w:rFonts w:ascii="inherit" w:hAnsi="inherit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565BA" w14:textId="77777777" w:rsidR="00436D7B" w:rsidRPr="00436D7B" w:rsidRDefault="00436D7B" w:rsidP="00436D7B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</w:rPr>
            </w:pPr>
            <w:r w:rsidRPr="00436D7B">
              <w:rPr>
                <w:rFonts w:ascii="inherit" w:hAnsi="inherit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C43BC" w:rsidRPr="00436D7B" w14:paraId="06496004" w14:textId="77777777" w:rsidTr="00436D7B">
        <w:trPr>
          <w:trHeight w:hRule="exact" w:val="5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8D7D5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CF91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43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С.А. Баруздин. Самое простое дело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CEB15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3448C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7B950C85" w14:textId="77777777" w:rsidTr="00436D7B">
        <w:trPr>
          <w:trHeight w:hRule="exact"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532E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F6DCA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 В. Куклин. «Как я научился читать»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3A0F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41C79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32D4BA39" w14:textId="77777777" w:rsidTr="00436D7B">
        <w:trPr>
          <w:trHeight w:hRule="exact" w:val="577"/>
        </w:trPr>
        <w:tc>
          <w:tcPr>
            <w:tcW w:w="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E3DD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67E362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 В. Куклин. «Как я научился читать»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B04D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65917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509E0A6A" w14:textId="77777777" w:rsidTr="00436D7B">
        <w:trPr>
          <w:trHeight w:hRule="exact"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8E1B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0E7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07F31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C53F7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4765CAF2" w14:textId="77777777" w:rsidTr="00436D7B">
        <w:trPr>
          <w:trHeight w:hRule="exact"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025C9F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830FB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6BD244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E66AD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3A85221B" w14:textId="77777777" w:rsidTr="00436D7B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27866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5CB54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1152"/>
              <w:rPr>
                <w:sz w:val="24"/>
                <w:szCs w:val="24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Т.В.Толстая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«Детство Лермонтова» (отрывок)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328A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C646A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7EB76439" w14:textId="77777777" w:rsidTr="00436D7B">
        <w:trPr>
          <w:trHeight w:hRule="exact"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A395B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71FD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115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Т.В. Толстая «Детство Лермонтова» (отрывок)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D5565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1D8D0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5E2A7225" w14:textId="77777777" w:rsidTr="00436D7B">
        <w:trPr>
          <w:trHeight w:hRule="exact"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CD58B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912A2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Пословицы о дружбе.</w:t>
            </w:r>
          </w:p>
          <w:p w14:paraId="057CA23A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8489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58133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16FF0697" w14:textId="77777777" w:rsidTr="00436D7B">
        <w:trPr>
          <w:trHeight w:hRule="exact" w:val="5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9CF82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A6E70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right="864"/>
              <w:rPr>
                <w:sz w:val="24"/>
                <w:szCs w:val="24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Н.К.Абрамцева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«Цветы и зеркало» (в сокращении)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7BB213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B789D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2F86B069" w14:textId="77777777" w:rsidTr="00436D7B">
        <w:trPr>
          <w:trHeight w:hRule="exact" w:val="5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C8361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906B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1008"/>
              <w:jc w:val="both"/>
              <w:rPr>
                <w:sz w:val="24"/>
                <w:szCs w:val="24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И.А.Мазнин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«Давайте будем дружить друг с другом…»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46D14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999219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4CF524A6" w14:textId="77777777" w:rsidTr="00436D7B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A7220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9287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 w:right="432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Л. Прокофьева. «Самый большой друг»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32EB6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3B3CA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660EB7B2" w14:textId="77777777" w:rsidTr="00436D7B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8BCD1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47F4EC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Пословицы о правде и честности.</w:t>
            </w:r>
          </w:p>
          <w:p w14:paraId="448BEE75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right="864"/>
              <w:rPr>
                <w:sz w:val="24"/>
                <w:szCs w:val="24"/>
              </w:rPr>
            </w:pPr>
          </w:p>
          <w:p w14:paraId="4747C77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right="86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CB6B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B5092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55B61B41" w14:textId="77777777" w:rsidTr="00436D7B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AA0C84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F1086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В.А.Осеева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«Почему?»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19C616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118EE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5C87128D" w14:textId="77777777" w:rsidTr="00436D7B">
        <w:trPr>
          <w:trHeight w:hRule="exact"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080AD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548D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В.А.Осеева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«Почему?»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967B0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B82D5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43C50FFE" w14:textId="77777777" w:rsidTr="007E6FCC">
        <w:trPr>
          <w:trHeight w:hRule="exact"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F8EA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077E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Л.Н.Толстой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«Лгун» (басня)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5C871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76EDD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76235419" w14:textId="77777777" w:rsidTr="007E6FCC">
        <w:trPr>
          <w:trHeight w:hRule="exact" w:val="5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358D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41A93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Русская народная сказка «Враль»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C7DF4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8B98E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561ADA0B" w14:textId="77777777" w:rsidTr="007E6FCC">
        <w:trPr>
          <w:trHeight w:hRule="exact" w:val="8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E494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E0EEB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Необычное в обычном.</w:t>
            </w:r>
          </w:p>
          <w:p w14:paraId="31FF3D51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С.А. Иванов «Снежный заповедник» (фрагмент).</w:t>
            </w:r>
          </w:p>
          <w:p w14:paraId="27E00E4A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0F9C2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A6F41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6675CBD2" w14:textId="77777777" w:rsidTr="007E6FCC">
        <w:trPr>
          <w:trHeight w:hRule="exact" w:val="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BB222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DAFE6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 Лунин «Я видела чудо».</w:t>
            </w:r>
          </w:p>
          <w:p w14:paraId="6731D375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8A2596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0F5E3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55A1048A" w14:textId="77777777" w:rsidTr="007E6FCC">
        <w:trPr>
          <w:trHeight w:hRule="exact" w:val="5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926A2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BEB8A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Р.С. Сеф «Чудо»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8136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D4370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37566D23" w14:textId="77777777" w:rsidTr="007E6FCC">
        <w:trPr>
          <w:trHeight w:hRule="exact" w:val="5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80EB5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8F0CD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 Лунин «Я видела чудо».</w:t>
            </w:r>
          </w:p>
          <w:p w14:paraId="285AA10C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1022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C863B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7A0812BA" w14:textId="77777777" w:rsidTr="007E6FCC">
        <w:trPr>
          <w:trHeight w:hRule="exact" w:val="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59A2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88E9C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М.М. Пришвин «Осинкам холодно».</w:t>
            </w:r>
          </w:p>
          <w:p w14:paraId="1623BD7B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8E41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3EA80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0FDD517A" w14:textId="77777777" w:rsidTr="007E6FCC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36EC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7E3A16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М.М.Пришвин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«Закат солнца»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73DC1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8CDD5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7DE88368" w14:textId="77777777" w:rsidTr="007E6FCC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B7AC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20CBE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В.Ф. Тендряков «Весенние перевертыши» (фрагмент).</w:t>
            </w:r>
          </w:p>
          <w:p w14:paraId="35DFB6C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4D83F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8D9CE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0A0C705A" w14:textId="77777777" w:rsidTr="007E6FCC">
        <w:trPr>
          <w:trHeight w:hRule="exact" w:val="8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6293C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8D7C2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чего начинается Родина?</w:t>
            </w:r>
          </w:p>
          <w:p w14:paraId="182A1C13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С.А.Махотин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«Этот дом со скрипучим крыльцом», </w:t>
            </w: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Ф.П.Савинов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«Родное»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3BC4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DAAC30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6E9812B2" w14:textId="77777777" w:rsidTr="007E6FCC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EE80B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89C13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Ф.П. Савинов «Родное» (фрагмент).</w:t>
            </w:r>
          </w:p>
          <w:p w14:paraId="346879F1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AE1E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91C1B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0785DC61" w14:textId="77777777" w:rsidTr="007E6FCC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121D2A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5C0AD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36D7B">
              <w:rPr>
                <w:rFonts w:ascii="Times New Roman" w:hAnsi="Times New Roman"/>
                <w:sz w:val="24"/>
                <w:szCs w:val="24"/>
              </w:rPr>
              <w:t>П.А. Синявский «Рисунок».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DA6A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04864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413444C9" w14:textId="77777777" w:rsidTr="007E6FCC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4239F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74EF2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К.Д. Ушинский «Наше Отечество».</w:t>
            </w:r>
          </w:p>
          <w:p w14:paraId="5C5C7EF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0B162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1F802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69620E7A" w14:textId="77777777" w:rsidTr="007E6FCC">
        <w:trPr>
          <w:trHeight w:hRule="exact"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FA79E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E0EA5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В.Ф.Боков</w:t>
            </w:r>
            <w:proofErr w:type="spellEnd"/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«Откуда начинается Россия?»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4BD43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D8DB4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68D8D52E" w14:textId="77777777" w:rsidTr="007E6FCC">
        <w:trPr>
          <w:trHeight w:hRule="exact"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24139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D1EEB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Русские народные загадки о солнце, луне, звездах, облаках.</w:t>
            </w:r>
          </w:p>
          <w:p w14:paraId="3A37F6E9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 Бунин «Серп луны под тучкой длинной»</w:t>
            </w:r>
          </w:p>
          <w:p w14:paraId="100824CF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78DCB6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B7FED7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И.А. Бунин "Серп луны под тучкой длинной...".</w:t>
            </w:r>
          </w:p>
          <w:p w14:paraId="23B87E4F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26E71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3EBC5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78612F39" w14:textId="77777777" w:rsidTr="007E6FCC">
        <w:trPr>
          <w:trHeight w:hRule="exact" w:val="5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74623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A934B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С.В. Востоков «Два яблока».</w:t>
            </w:r>
          </w:p>
          <w:p w14:paraId="71817145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359C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80EEB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3C86E46A" w14:textId="77777777" w:rsidTr="007E6FCC">
        <w:trPr>
          <w:trHeight w:hRule="exact" w:val="5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DA674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C776A5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В.М. Катанов «Жар-птица».</w:t>
            </w:r>
          </w:p>
          <w:p w14:paraId="511F9539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C7A28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73130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7C43BC" w:rsidRPr="00436D7B" w14:paraId="45046952" w14:textId="77777777" w:rsidTr="007E6FCC">
        <w:trPr>
          <w:trHeight w:hRule="exact" w:val="5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59884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E8C9E8" w14:textId="77777777" w:rsidR="007C43BC" w:rsidRPr="00436D7B" w:rsidRDefault="007C43BC" w:rsidP="00436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6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А.Н. Толстой «Петушки».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6ADD7" w14:textId="77777777" w:rsidR="007C43BC" w:rsidRPr="00436D7B" w:rsidRDefault="007C43BC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7BB97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436D7B" w:rsidRPr="00436D7B" w14:paraId="1F101822" w14:textId="77777777" w:rsidTr="007E6FCC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4943FB" w14:textId="77777777" w:rsidR="00436D7B" w:rsidRPr="00436D7B" w:rsidRDefault="00436D7B" w:rsidP="00436D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1E22D" w14:textId="77777777" w:rsidR="00436D7B" w:rsidRPr="00436D7B" w:rsidRDefault="00436D7B" w:rsidP="00436D7B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урок за 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ECB11" w14:textId="77777777" w:rsidR="00436D7B" w:rsidRPr="00436D7B" w:rsidRDefault="00436D7B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1023F" w14:textId="77777777" w:rsidR="00436D7B" w:rsidRPr="00436D7B" w:rsidRDefault="00436D7B" w:rsidP="00436D7B">
            <w:pPr>
              <w:autoSpaceDE w:val="0"/>
              <w:autoSpaceDN w:val="0"/>
              <w:spacing w:after="0" w:line="240" w:lineRule="auto"/>
              <w:ind w:left="72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D7B" w:rsidRPr="00436D7B" w14:paraId="68B1C7BF" w14:textId="77777777" w:rsidTr="007E6FCC">
        <w:trPr>
          <w:gridAfter w:val="1"/>
          <w:wAfter w:w="3118" w:type="dxa"/>
          <w:trHeight w:hRule="exact" w:val="57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AA3BF" w14:textId="77777777" w:rsidR="00436D7B" w:rsidRPr="00436D7B" w:rsidRDefault="00436D7B" w:rsidP="00436D7B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6E8B698" w14:textId="77777777" w:rsidR="00436D7B" w:rsidRPr="00436D7B" w:rsidRDefault="00436D7B" w:rsidP="00436D7B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436D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</w:tbl>
    <w:p w14:paraId="0748E51F" w14:textId="77777777" w:rsidR="00436D7B" w:rsidRDefault="00436D7B" w:rsidP="00436D7B">
      <w:pPr>
        <w:autoSpaceDE w:val="0"/>
        <w:autoSpaceDN w:val="0"/>
        <w:spacing w:after="0"/>
        <w:ind w:right="288"/>
        <w:rPr>
          <w:rFonts w:ascii="Times New Roman" w:hAnsi="Times New Roman"/>
          <w:sz w:val="28"/>
          <w:szCs w:val="28"/>
        </w:rPr>
      </w:pPr>
    </w:p>
    <w:p w14:paraId="128A9DF9" w14:textId="77777777" w:rsidR="008C6BD6" w:rsidRDefault="008C6BD6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класс</w:t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566"/>
        <w:gridCol w:w="4253"/>
        <w:gridCol w:w="1418"/>
        <w:gridCol w:w="3118"/>
      </w:tblGrid>
      <w:tr w:rsidR="008C6BD6" w:rsidRPr="00443557" w14:paraId="2A5E1F7B" w14:textId="77777777" w:rsidTr="00443557">
        <w:trPr>
          <w:trHeight w:val="6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B0669" w14:textId="77777777" w:rsidR="008C6BD6" w:rsidRPr="00443557" w:rsidRDefault="008C6BD6" w:rsidP="00443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1E9BF" w14:textId="77777777" w:rsidR="008C6BD6" w:rsidRPr="00443557" w:rsidRDefault="008C6BD6" w:rsidP="00443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Тема учебного занятия, раздела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BC12B1D" w14:textId="77777777" w:rsidR="008C6BD6" w:rsidRPr="00443557" w:rsidRDefault="008C6BD6" w:rsidP="00443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FD293" w14:textId="77777777" w:rsidR="008C6BD6" w:rsidRPr="00443557" w:rsidRDefault="008C6BD6" w:rsidP="00443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D0CF3" w:rsidRPr="00443557" w14:paraId="79BB5CF6" w14:textId="77777777" w:rsidTr="00443557">
        <w:trPr>
          <w:trHeight w:hRule="exact" w:val="5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A6F7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455B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 Н. Егорова «Детство Александра Пушкина» (глава «Нянины сказки»).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953FA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B77975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13025BAA" w14:textId="77777777" w:rsidTr="00443557">
        <w:trPr>
          <w:trHeight w:hRule="exact"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A32F1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11ED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 Н. Егорова «Детство Александра Пушкина» (глава «Нянины сказки»).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F90F66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D0881C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770A9F30" w14:textId="77777777" w:rsidTr="00443557">
        <w:trPr>
          <w:trHeight w:hRule="exact" w:val="577"/>
        </w:trPr>
        <w:tc>
          <w:tcPr>
            <w:tcW w:w="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332CB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06BC4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 А. Луговская «Как знаю, как помню, как умею» (фрагмент).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7305C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0CF3A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2572A26A" w14:textId="77777777" w:rsidTr="00443557">
        <w:trPr>
          <w:trHeight w:hRule="exact" w:val="5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9DA5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A2DB8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Т.А.Луговская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«Володины сказки»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8DE4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371D4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063EF49E" w14:textId="77777777" w:rsidTr="00443557">
        <w:trPr>
          <w:trHeight w:hRule="exact" w:val="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CD928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B0C9A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Т.А.Луговская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«Володины сказки»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F3554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DB900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25F51CCC" w14:textId="77777777" w:rsidTr="00443557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B0D0B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028F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Л.К.Чуковская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«Памяти детства. Мой отец Корней Чуковский»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FD6D6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17A13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300AC5DF" w14:textId="77777777" w:rsidTr="00443557">
        <w:trPr>
          <w:trHeight w:hRule="exact"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5E752E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C252F6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115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Пословицы. </w:t>
            </w: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Л.И.Кузьмин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«Дом с колокольчиком»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5546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3AD43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4BD531BD" w14:textId="77777777" w:rsidTr="00443557">
        <w:trPr>
          <w:trHeight w:hRule="exact" w:val="3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55D062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8074E" w14:textId="77777777" w:rsidR="008D0CF3" w:rsidRPr="00443557" w:rsidRDefault="008D0CF3" w:rsidP="00443557">
            <w:pPr>
              <w:tabs>
                <w:tab w:val="left" w:pos="2520"/>
              </w:tabs>
              <w:autoSpaceDE w:val="0"/>
              <w:autoSpaceDN w:val="0"/>
              <w:spacing w:after="0" w:line="240" w:lineRule="auto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В. В. </w:t>
            </w:r>
            <w:proofErr w:type="gram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Бианки  «</w:t>
            </w:r>
            <w:proofErr w:type="gram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D350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D7DA0F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03A18DCE" w14:textId="77777777" w:rsidTr="00443557">
        <w:trPr>
          <w:trHeight w:hRule="exact"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1F3A8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D3F43" w14:textId="77777777" w:rsidR="008D0CF3" w:rsidRPr="00443557" w:rsidRDefault="008D0CF3" w:rsidP="0044355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443557">
              <w:rPr>
                <w:rStyle w:val="c1"/>
                <w:color w:val="000000"/>
              </w:rPr>
              <w:t>Б.В.Шергин</w:t>
            </w:r>
            <w:proofErr w:type="spellEnd"/>
            <w:r w:rsidRPr="00443557">
              <w:rPr>
                <w:rStyle w:val="c1"/>
                <w:color w:val="000000"/>
              </w:rPr>
              <w:t xml:space="preserve"> «Плотник думает топором»</w:t>
            </w:r>
          </w:p>
          <w:p w14:paraId="1580AEE8" w14:textId="77777777" w:rsidR="008D0CF3" w:rsidRPr="00443557" w:rsidRDefault="008D0CF3" w:rsidP="00443557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2AB4A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1E16B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718E1C1A" w14:textId="77777777" w:rsidTr="00443557">
        <w:trPr>
          <w:trHeight w:hRule="exact" w:val="5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9D9B2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174E7" w14:textId="77777777" w:rsidR="008D0CF3" w:rsidRPr="00443557" w:rsidRDefault="008D0CF3" w:rsidP="0044355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443557">
              <w:rPr>
                <w:rStyle w:val="c1"/>
                <w:color w:val="000000"/>
              </w:rPr>
              <w:t>Е.А.Пермяк</w:t>
            </w:r>
            <w:proofErr w:type="spellEnd"/>
            <w:r w:rsidRPr="00443557">
              <w:rPr>
                <w:rStyle w:val="c1"/>
                <w:color w:val="000000"/>
              </w:rPr>
              <w:t xml:space="preserve"> «Маркел-</w:t>
            </w:r>
            <w:proofErr w:type="spellStart"/>
            <w:r w:rsidRPr="00443557">
              <w:rPr>
                <w:rStyle w:val="c1"/>
                <w:color w:val="000000"/>
              </w:rPr>
              <w:t>Самодел</w:t>
            </w:r>
            <w:proofErr w:type="spellEnd"/>
            <w:r w:rsidRPr="00443557">
              <w:rPr>
                <w:rStyle w:val="c1"/>
                <w:color w:val="000000"/>
              </w:rPr>
              <w:t xml:space="preserve"> и его дети»</w:t>
            </w:r>
          </w:p>
          <w:p w14:paraId="43DEA9B2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10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0DB18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8201DC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39FA19EC" w14:textId="77777777" w:rsidTr="00443557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900B6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D3C4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В.В.Голявкин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«Этот мальчик» (фрагмент)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E5ADE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0BFC8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519A9202" w14:textId="77777777" w:rsidTr="00443557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14A66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018D2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right="86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В.В.Голявкин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«Этот мальчик» (фрагмент)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5347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A7C97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64E49C68" w14:textId="77777777" w:rsidTr="00443557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E038F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5EDDE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С.П.Алексеев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«Медаль», пословицы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30F7A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58D25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7432D526" w14:textId="77777777" w:rsidTr="00443557">
        <w:trPr>
          <w:trHeight w:hRule="exact"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12510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7A424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Л. Н. Толстой. «Отец и сыновья»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0BDE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37742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67FFE17A" w14:textId="77777777" w:rsidTr="00443557">
        <w:trPr>
          <w:trHeight w:hRule="exact"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7F928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E6918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М.В.Дружинина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«Очень полезный подарок»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29756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47B02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045E651C" w14:textId="77777777" w:rsidTr="00443557">
        <w:trPr>
          <w:trHeight w:hRule="exact" w:val="5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9F8E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4FCD1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С.Г.Георгиев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«Стрекот кузнечика»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B537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3D6527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71FE673C" w14:textId="77777777" w:rsidTr="00443557">
        <w:trPr>
          <w:trHeight w:hRule="exact" w:val="6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991C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A5861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В.В.Голявкин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«Мой добрый папа» (фрагмент)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D8051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07FA9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50B087C5" w14:textId="77777777" w:rsidTr="00443557">
        <w:trPr>
          <w:trHeight w:hRule="exact" w:val="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B57EA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8943B" w14:textId="77777777" w:rsidR="008D0CF3" w:rsidRPr="00443557" w:rsidRDefault="008D0CF3" w:rsidP="0044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В.В.Голявкин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«Мой добрый папа» (фрагмент), пословицы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B8EAD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D4443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297AAE53" w14:textId="77777777" w:rsidTr="00443557">
        <w:trPr>
          <w:trHeight w:hRule="exact" w:val="5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5763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4A520" w14:textId="77777777" w:rsidR="008D0CF3" w:rsidRPr="00443557" w:rsidRDefault="008D0CF3" w:rsidP="00443557">
            <w:pPr>
              <w:widowControl w:val="0"/>
              <w:tabs>
                <w:tab w:val="left" w:pos="1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 К. Абрамцева. «Заветное желание»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F763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481C83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1661C93C" w14:textId="77777777" w:rsidTr="00443557">
        <w:trPr>
          <w:trHeight w:hRule="exact" w:val="5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E6CBC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E462F" w14:textId="77777777" w:rsidR="008D0CF3" w:rsidRPr="00443557" w:rsidRDefault="008D0CF3" w:rsidP="0044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 К. Абрамцева. «Заветное желание»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7436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1A774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6EA35D84" w14:textId="77777777" w:rsidTr="00443557">
        <w:trPr>
          <w:trHeight w:hRule="exact" w:val="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1D03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4D005A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 В. Григорьева. «Мечта»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137601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A2E11F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40724159" w14:textId="77777777" w:rsidTr="00443557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478971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06A86" w14:textId="77777777" w:rsidR="008D0CF3" w:rsidRPr="00443557" w:rsidRDefault="008D0CF3" w:rsidP="0044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Л. Н. Толстой. «Воспоминания» (глава «</w:t>
            </w: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Фанфаронова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гора»)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3728C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3E0C7F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1D158406" w14:textId="77777777" w:rsidTr="00443557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1CBAB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F653E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В. А. </w:t>
            </w: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Бахревский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«Виктор Васнецов» (глава «Рябово»).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4BDAC2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41926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38E90380" w14:textId="77777777" w:rsidTr="00443557">
        <w:trPr>
          <w:trHeight w:hRule="exact" w:val="8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69D04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27D31" w14:textId="77777777" w:rsidR="008D0CF3" w:rsidRPr="00443557" w:rsidRDefault="008D0CF3" w:rsidP="0044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М. А. Булатов, В. И. </w:t>
            </w: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Порудоминский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«Собирал человек слова… Повесть о В. И. Дале»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9995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D7974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2857FD2B" w14:textId="77777777" w:rsidTr="00443557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80D5B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3D51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 Л. Яковлев. «Сергий Радонежский приходит на помощь»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EE1D6C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B9FA2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1D0E980F" w14:textId="77777777" w:rsidTr="00443557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82300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3A2AC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Песни-веснянки. Л. Ф. Воронкова. «Девочка из города» (глава «Праздник весны»).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47B00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F72AA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1E1AE786" w14:textId="77777777" w:rsidTr="00443557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C490C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BB23C8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 А. Жуковский. «Жаворонок».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588200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802BBE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00021985" w14:textId="77777777" w:rsidTr="00443557">
        <w:trPr>
          <w:trHeight w:hRule="exact"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0CEC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A877C" w14:textId="77777777" w:rsidR="008D0CF3" w:rsidRPr="00443557" w:rsidRDefault="008D0CF3" w:rsidP="0044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 С. Пушкин. «Птичка».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AC60E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0F9633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5CFB1A2B" w14:textId="77777777" w:rsidTr="00443557">
        <w:trPr>
          <w:trHeight w:hRule="exact" w:val="7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9A18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6002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 С. Шмелёв. «Лето Господне» (фрагмент главы «Масленица»).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08640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B1401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5F4FAAA1" w14:textId="77777777" w:rsidTr="00443557">
        <w:trPr>
          <w:trHeight w:hRule="exact" w:val="5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7B91E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5710B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Русские народные загадки о поле, цветах. Ю. И. Коваль. «Фарфоровые колокольчики».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E6EDD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FF326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44CF5376" w14:textId="77777777" w:rsidTr="00443557">
        <w:trPr>
          <w:trHeight w:hRule="exact" w:val="5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1DAAD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3EDFCF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 С. Никитин. «В чистом поле тень шагает».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CF48D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E6B83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6F59320A" w14:textId="77777777" w:rsidTr="00443557">
        <w:trPr>
          <w:trHeight w:hRule="exact" w:val="5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1ABA9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34B6A" w14:textId="77777777" w:rsidR="008D0CF3" w:rsidRPr="00443557" w:rsidRDefault="008D0CF3" w:rsidP="00443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М. С. </w:t>
            </w:r>
            <w:proofErr w:type="spellStart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Пляцковский</w:t>
            </w:r>
            <w:proofErr w:type="spellEnd"/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«Колокольчик».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0CCE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12730" w14:textId="77777777" w:rsidR="008D0CF3" w:rsidRPr="007C43BC" w:rsidRDefault="008D0CF3" w:rsidP="00143915">
            <w:pPr>
              <w:jc w:val="center"/>
              <w:rPr>
                <w:rFonts w:ascii="Times New Roman" w:hAnsi="Times New Roman"/>
                <w:sz w:val="24"/>
              </w:rPr>
            </w:pPr>
            <w:r w:rsidRPr="007C43BC">
              <w:rPr>
                <w:rFonts w:ascii="Times New Roman" w:hAnsi="Times New Roman"/>
                <w:sz w:val="24"/>
              </w:rPr>
              <w:t>https://edsoo.ru/</w:t>
            </w:r>
          </w:p>
        </w:tc>
      </w:tr>
      <w:tr w:rsidR="008D0CF3" w:rsidRPr="00443557" w14:paraId="2925BCA0" w14:textId="77777777" w:rsidTr="00443557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1AAC5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6136D6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 А. Солоухин. «Трава»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17F7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3DC4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CF3" w:rsidRPr="00443557" w14:paraId="17414103" w14:textId="77777777" w:rsidTr="00443557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2082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F0187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Итоговый опрос.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A7794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A32F3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CF3" w:rsidRPr="00443557" w14:paraId="51C1381F" w14:textId="77777777" w:rsidTr="00443557">
        <w:trPr>
          <w:gridAfter w:val="1"/>
          <w:wAfter w:w="3118" w:type="dxa"/>
          <w:trHeight w:hRule="exact" w:val="57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7D46D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34D2640" w14:textId="77777777" w:rsidR="008D0CF3" w:rsidRPr="00443557" w:rsidRDefault="008D0CF3" w:rsidP="00443557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</w:tbl>
    <w:p w14:paraId="7C92D30D" w14:textId="77777777" w:rsidR="008C6BD6" w:rsidRDefault="008C6BD6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7B7991A" w14:textId="77777777" w:rsidR="00443557" w:rsidRDefault="00443557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 класс</w:t>
      </w:r>
    </w:p>
    <w:p w14:paraId="49794C31" w14:textId="77777777" w:rsidR="00443557" w:rsidRDefault="00443557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566"/>
        <w:gridCol w:w="4253"/>
        <w:gridCol w:w="1418"/>
        <w:gridCol w:w="3118"/>
      </w:tblGrid>
      <w:tr w:rsidR="00443557" w:rsidRPr="00443557" w14:paraId="440E5EB1" w14:textId="77777777" w:rsidTr="00143915">
        <w:trPr>
          <w:trHeight w:val="6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CD428" w14:textId="77777777" w:rsidR="00443557" w:rsidRPr="00443557" w:rsidRDefault="00443557" w:rsidP="00143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3F2FF" w14:textId="77777777" w:rsidR="00443557" w:rsidRPr="00443557" w:rsidRDefault="00443557" w:rsidP="00143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Тема учебного занятия, раздела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5E1321" w14:textId="77777777" w:rsidR="00443557" w:rsidRPr="00443557" w:rsidRDefault="00443557" w:rsidP="00143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10A172" w14:textId="77777777" w:rsidR="00443557" w:rsidRPr="00443557" w:rsidRDefault="00443557" w:rsidP="001439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C43BC" w:rsidRPr="00443557" w14:paraId="5B197AFC" w14:textId="77777777" w:rsidTr="00143915">
        <w:trPr>
          <w:trHeight w:hRule="exact" w:val="5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382B1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9AAB2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 И. Воробьев. Я ничего не придумал (глава «Мой дневник»)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66C2B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0910E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78AE3689" w14:textId="77777777" w:rsidTr="00143915">
        <w:trPr>
          <w:trHeight w:hRule="exact"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8FF88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3E2AD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В. И. Воробьев. Я ничего не придумал (глава «Мой дневник»)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F0F44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97946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6EC97203" w14:textId="77777777" w:rsidTr="00143915">
        <w:trPr>
          <w:trHeight w:hRule="exact" w:val="577"/>
        </w:trPr>
        <w:tc>
          <w:tcPr>
            <w:tcW w:w="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6F2A3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46BC3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В. П. Крапивин. Сказки Севки Глущенко (глава «День рождения»)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96C625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C5D05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059F8E90" w14:textId="77777777" w:rsidTr="00143915">
        <w:trPr>
          <w:trHeight w:hRule="exact" w:val="5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7DE31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3D671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В. П. Крапивин. Сказки Севки Глущенко (глава «День рождения»)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68252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25264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1E1D65CD" w14:textId="77777777" w:rsidTr="00143915">
        <w:trPr>
          <w:trHeight w:hRule="exact" w:val="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CE1AF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DAD955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Пишут не пером, а умом.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054CB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51AB16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375557EA" w14:textId="77777777" w:rsidTr="00143915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73838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4B8E0" w14:textId="77777777" w:rsidR="007C43BC" w:rsidRPr="00443557" w:rsidRDefault="007C43BC" w:rsidP="00443557">
            <w:pPr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Пишут не пером, а умом.</w:t>
            </w:r>
          </w:p>
          <w:p w14:paraId="1B853EDF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C9AE27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AF067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6EB1A121" w14:textId="77777777" w:rsidTr="00143915">
        <w:trPr>
          <w:trHeight w:hRule="exact"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A8432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E6A59" w14:textId="77777777" w:rsidR="007C43BC" w:rsidRPr="00443557" w:rsidRDefault="007C43BC" w:rsidP="00443557">
            <w:pPr>
              <w:autoSpaceDE w:val="0"/>
              <w:autoSpaceDN w:val="0"/>
              <w:spacing w:after="0" w:line="240" w:lineRule="auto"/>
              <w:ind w:left="72" w:right="115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Пословицы о доброте.</w:t>
            </w:r>
          </w:p>
          <w:p w14:paraId="7F52BFA8" w14:textId="77777777" w:rsidR="007C43BC" w:rsidRPr="00443557" w:rsidRDefault="007C43BC" w:rsidP="00443557">
            <w:pPr>
              <w:autoSpaceDE w:val="0"/>
              <w:autoSpaceDN w:val="0"/>
              <w:spacing w:after="0" w:line="240" w:lineRule="auto"/>
              <w:ind w:left="72" w:right="1152"/>
              <w:rPr>
                <w:rFonts w:ascii="Times New Roman" w:hAnsi="Times New Roman"/>
                <w:sz w:val="24"/>
                <w:szCs w:val="24"/>
              </w:rPr>
            </w:pPr>
          </w:p>
          <w:p w14:paraId="248F7C74" w14:textId="77777777" w:rsidR="007C43BC" w:rsidRPr="00443557" w:rsidRDefault="007C43BC" w:rsidP="00443557">
            <w:pPr>
              <w:autoSpaceDE w:val="0"/>
              <w:autoSpaceDN w:val="0"/>
              <w:spacing w:after="0" w:line="240" w:lineRule="auto"/>
              <w:ind w:left="72" w:right="1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Ю. А. Буковский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641B0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32C4B9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2225CC88" w14:textId="77777777" w:rsidTr="00443557">
        <w:trPr>
          <w:trHeight w:hRule="exact" w:val="5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F6A79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4649F" w14:textId="77777777" w:rsidR="007C43BC" w:rsidRPr="00443557" w:rsidRDefault="007C43BC" w:rsidP="00143915">
            <w:pPr>
              <w:tabs>
                <w:tab w:val="left" w:pos="2520"/>
              </w:tabs>
              <w:autoSpaceDE w:val="0"/>
              <w:autoSpaceDN w:val="0"/>
              <w:spacing w:after="0" w:line="240" w:lineRule="auto"/>
              <w:ind w:right="720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Ю. А. Буковский. О Доброте — злой и доброй.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4F83B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3F2C8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1A278014" w14:textId="77777777" w:rsidTr="00143915">
        <w:trPr>
          <w:trHeight w:hRule="exact"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44A3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FB410" w14:textId="77777777" w:rsidR="007C43BC" w:rsidRPr="00443557" w:rsidRDefault="007C43BC" w:rsidP="00443557">
            <w:pPr>
              <w:pStyle w:val="c0"/>
              <w:shd w:val="clear" w:color="auto" w:fill="FFFFFF"/>
              <w:spacing w:before="0" w:beforeAutospacing="0" w:after="0" w:afterAutospacing="0"/>
            </w:pPr>
            <w:r w:rsidRPr="00443557">
              <w:t>Л. Л. Яхнин. Последняя рубашка.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B975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AA48C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41376C8D" w14:textId="77777777" w:rsidTr="00143915">
        <w:trPr>
          <w:trHeight w:hRule="exact" w:val="5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9446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2D62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10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Пословицы о совести.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8F486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D958FB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1A1B85A6" w14:textId="77777777" w:rsidTr="00143915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C2F20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B88032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 w:right="43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 xml:space="preserve">П. В. </w:t>
            </w:r>
            <w:proofErr w:type="spellStart"/>
            <w:r w:rsidRPr="00443557">
              <w:rPr>
                <w:rFonts w:ascii="Times New Roman" w:hAnsi="Times New Roman"/>
                <w:sz w:val="24"/>
                <w:szCs w:val="24"/>
              </w:rPr>
              <w:t>Засодимский</w:t>
            </w:r>
            <w:proofErr w:type="spellEnd"/>
            <w:r w:rsidRPr="00443557">
              <w:rPr>
                <w:rFonts w:ascii="Times New Roman" w:hAnsi="Times New Roman"/>
                <w:sz w:val="24"/>
                <w:szCs w:val="24"/>
              </w:rPr>
              <w:t>. Гришина милостыня.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AC007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45996B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62B40D18" w14:textId="77777777" w:rsidTr="00143915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2FAB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9D870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right="864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 xml:space="preserve">Н. Г. Волкова. </w:t>
            </w:r>
            <w:proofErr w:type="spellStart"/>
            <w:r w:rsidRPr="00443557">
              <w:rPr>
                <w:rFonts w:ascii="Times New Roman" w:hAnsi="Times New Roman"/>
                <w:sz w:val="24"/>
                <w:szCs w:val="24"/>
              </w:rPr>
              <w:t>Дреби</w:t>
            </w:r>
            <w:proofErr w:type="spellEnd"/>
            <w:r w:rsidRPr="00443557">
              <w:rPr>
                <w:rFonts w:ascii="Times New Roman" w:hAnsi="Times New Roman"/>
                <w:sz w:val="24"/>
                <w:szCs w:val="24"/>
              </w:rPr>
              <w:t>-Дон.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107D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7BEEB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4DE7E8A1" w14:textId="77777777" w:rsidTr="00143915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735C0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5CD09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В дружной семье и в холод тепло.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179448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068F9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532A3E4E" w14:textId="77777777" w:rsidTr="00143915">
        <w:trPr>
          <w:trHeight w:hRule="exact"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44FF7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C8AA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 xml:space="preserve">О. Ф. </w:t>
            </w:r>
            <w:proofErr w:type="spellStart"/>
            <w:r w:rsidRPr="00443557">
              <w:rPr>
                <w:rFonts w:ascii="Times New Roman" w:hAnsi="Times New Roman"/>
                <w:sz w:val="24"/>
                <w:szCs w:val="24"/>
              </w:rPr>
              <w:t>Кургузов</w:t>
            </w:r>
            <w:proofErr w:type="spellEnd"/>
            <w:r w:rsidRPr="00443557">
              <w:rPr>
                <w:rFonts w:ascii="Times New Roman" w:hAnsi="Times New Roman"/>
                <w:sz w:val="24"/>
                <w:szCs w:val="24"/>
              </w:rPr>
              <w:t>. Душа нараспашку.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FECE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12C38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443557" w:rsidRPr="00443557" w14:paraId="6718B65E" w14:textId="77777777" w:rsidTr="00143915">
        <w:trPr>
          <w:trHeight w:hRule="exact"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507A3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2AEC3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А. Л. Решетов. Зернышки спелых яблок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751AB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4FD5D" w14:textId="77777777" w:rsidR="00443557" w:rsidRPr="007C43BC" w:rsidRDefault="007C43BC" w:rsidP="007C43BC">
            <w:pPr>
              <w:autoSpaceDE w:val="0"/>
              <w:autoSpaceDN w:val="0"/>
              <w:spacing w:after="0" w:line="240" w:lineRule="auto"/>
              <w:ind w:left="72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1F25A432" w14:textId="77777777" w:rsidTr="00143915">
        <w:trPr>
          <w:trHeight w:hRule="exact" w:val="5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92F55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99B07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М. Шукшин. Как зайка летал на воздушных шариках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D62D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693ED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27F5C960" w14:textId="77777777" w:rsidTr="00143915">
        <w:trPr>
          <w:trHeight w:hRule="exact" w:val="6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8D561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E9B18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Детские фантазии.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0ABA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71964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2ACC6103" w14:textId="77777777" w:rsidTr="00143915">
        <w:trPr>
          <w:trHeight w:hRule="exact" w:val="5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3B3C9F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163F2" w14:textId="77777777" w:rsidR="007C43BC" w:rsidRPr="00443557" w:rsidRDefault="007C43BC" w:rsidP="005C0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П. Крапивин. Брат, которому семь (фрагмент главы «Зелёная грива»).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B41FF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C2E64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6C132C97" w14:textId="77777777" w:rsidTr="00143915">
        <w:trPr>
          <w:trHeight w:hRule="exact" w:val="5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69C8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1189D" w14:textId="77777777" w:rsidR="007C43BC" w:rsidRPr="00443557" w:rsidRDefault="007C43BC" w:rsidP="00143915">
            <w:pPr>
              <w:widowControl w:val="0"/>
              <w:tabs>
                <w:tab w:val="left" w:pos="1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 К. Чуковская. Мой отец — Корней Чуковский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A1BB9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65623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5FAD345A" w14:textId="77777777" w:rsidTr="00143915">
        <w:trPr>
          <w:trHeight w:hRule="exact" w:val="5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29FA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D4B5BF" w14:textId="77777777" w:rsidR="007C43BC" w:rsidRPr="005C03C9" w:rsidRDefault="007C43BC" w:rsidP="005C03C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разделу «Мир детства».</w:t>
            </w:r>
          </w:p>
          <w:p w14:paraId="564D2A91" w14:textId="77777777" w:rsidR="007C43BC" w:rsidRPr="00443557" w:rsidRDefault="007C43BC" w:rsidP="00143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6CFC5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DA344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3E0FB728" w14:textId="77777777" w:rsidTr="00143915">
        <w:trPr>
          <w:trHeight w:hRule="exact" w:val="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E59EF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CD541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 М. Гурьян. «Мальчик из Холмогор»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DF7A1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1AD3C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6424ECC4" w14:textId="77777777" w:rsidTr="00143915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243A2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99058" w14:textId="77777777" w:rsidR="007C43BC" w:rsidRPr="00443557" w:rsidRDefault="007C43BC" w:rsidP="00143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А. </w:t>
            </w:r>
            <w:proofErr w:type="spellStart"/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Бахревский</w:t>
            </w:r>
            <w:proofErr w:type="spellEnd"/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«Семён Дежнёв»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3486D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49E1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5C3F201E" w14:textId="77777777" w:rsidTr="00143915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C0599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FBC1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 М. Коняев. «Правнуки богатырей»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F7B6D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EB97F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1F94FECD" w14:textId="77777777" w:rsidTr="007C43BC">
        <w:trPr>
          <w:trHeight w:hRule="exact" w:val="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BFF6B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689FD2" w14:textId="77777777" w:rsidR="007C43BC" w:rsidRPr="00443557" w:rsidRDefault="007C43BC" w:rsidP="00143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 Н. Майков. «Ломоносов» (фрагмент)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C8374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E29C3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645FDD33" w14:textId="77777777" w:rsidTr="00143915">
        <w:trPr>
          <w:trHeight w:hRule="exact"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FB399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99C61B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 В. Григорьева. «Радость».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1C543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0971CE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3BD8CA07" w14:textId="77777777" w:rsidTr="00143915">
        <w:trPr>
          <w:trHeight w:hRule="exact" w:val="5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5E6F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B3C3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5C03C9">
              <w:rPr>
                <w:rFonts w:ascii="Times New Roman" w:hAnsi="Times New Roman"/>
                <w:sz w:val="24"/>
                <w:szCs w:val="24"/>
              </w:rPr>
              <w:t>А. И. Куприн. «Пасхальные колокола»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3098A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1C615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2E324E5A" w14:textId="77777777" w:rsidTr="00143915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CB4371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6F1CF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Чёрный. «Пасхальный визит»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76F09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B8822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443557" w:rsidRPr="00443557" w14:paraId="2B6BE4E5" w14:textId="77777777" w:rsidTr="00143915">
        <w:trPr>
          <w:trHeight w:hRule="exact"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F4AFE8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D2F9E" w14:textId="77777777" w:rsidR="00443557" w:rsidRPr="00443557" w:rsidRDefault="005C03C9" w:rsidP="00143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3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Коринфский «Христославы»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8C686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4BB8C" w14:textId="77777777" w:rsidR="00443557" w:rsidRPr="007C43BC" w:rsidRDefault="007C43BC" w:rsidP="007C43BC">
            <w:pPr>
              <w:autoSpaceDE w:val="0"/>
              <w:autoSpaceDN w:val="0"/>
              <w:spacing w:after="0" w:line="240" w:lineRule="auto"/>
              <w:ind w:left="72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https://edsoo.ru/</w:t>
            </w:r>
          </w:p>
        </w:tc>
      </w:tr>
      <w:tr w:rsidR="00443557" w:rsidRPr="00443557" w14:paraId="00B90C04" w14:textId="77777777" w:rsidTr="00143915">
        <w:trPr>
          <w:trHeight w:hRule="exact" w:val="7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8E28E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858B9" w14:textId="77777777" w:rsidR="00443557" w:rsidRPr="00443557" w:rsidRDefault="005C03C9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П. Астафьев. «Зорькина песня» (фрагмент).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083B5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969B6" w14:textId="77777777" w:rsidR="00443557" w:rsidRPr="007C43BC" w:rsidRDefault="007C43BC" w:rsidP="007C43BC">
            <w:pPr>
              <w:autoSpaceDE w:val="0"/>
              <w:autoSpaceDN w:val="0"/>
              <w:spacing w:after="0" w:line="240" w:lineRule="auto"/>
              <w:ind w:left="72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23896033" w14:textId="77777777" w:rsidTr="00143915">
        <w:trPr>
          <w:trHeight w:hRule="exact" w:val="5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E9EF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53557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Д. Берестов. «У реки».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BEDC0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C997F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157B3EE5" w14:textId="77777777" w:rsidTr="00143915">
        <w:trPr>
          <w:trHeight w:hRule="exact" w:val="5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C4DCE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1CA6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 С. Никитин. «Лес».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EA0D7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D46A0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396AB3A9" w14:textId="77777777" w:rsidTr="00143915">
        <w:trPr>
          <w:trHeight w:hRule="exact" w:val="5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897B5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0BD4B" w14:textId="77777777" w:rsidR="007C43BC" w:rsidRPr="00443557" w:rsidRDefault="007C43BC" w:rsidP="00143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3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Г. Паустовский. «Клад».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7AA51C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1D0C39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:rsidRPr="00443557" w14:paraId="310A12B5" w14:textId="77777777" w:rsidTr="005C03C9">
        <w:trPr>
          <w:trHeight w:hRule="exact" w:val="8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B22C6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1F19B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 М. Пришвин. «Как распускаются разные деревья».</w:t>
            </w:r>
            <w:r>
              <w:t xml:space="preserve"> </w:t>
            </w:r>
            <w:r w:rsidRPr="005C03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 П. Токмакова. «Туман»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E7B75" w14:textId="77777777" w:rsidR="007C43BC" w:rsidRPr="00443557" w:rsidRDefault="007C43BC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32186" w14:textId="77777777" w:rsidR="007C43BC" w:rsidRPr="007C43BC" w:rsidRDefault="007C43BC" w:rsidP="007C43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443557" w:rsidRPr="00443557" w14:paraId="5C1309F0" w14:textId="77777777" w:rsidTr="00143915">
        <w:trPr>
          <w:trHeight w:hRule="exact"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C7B80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9ABDDC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35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Итоговый опрос.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26B06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0B7AB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557" w:rsidRPr="00443557" w14:paraId="7C25ED2D" w14:textId="77777777" w:rsidTr="00143915">
        <w:trPr>
          <w:gridAfter w:val="1"/>
          <w:wAfter w:w="3118" w:type="dxa"/>
          <w:trHeight w:hRule="exact" w:val="57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12ED3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E1E5168" w14:textId="77777777" w:rsidR="00443557" w:rsidRPr="00443557" w:rsidRDefault="00443557" w:rsidP="00143915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</w:tbl>
    <w:p w14:paraId="5608D4DA" w14:textId="77777777" w:rsidR="008C6BD6" w:rsidRDefault="008C6BD6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BDA92A0" w14:textId="77777777" w:rsidR="005C03C9" w:rsidRDefault="005C03C9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B37DF62" w14:textId="77777777" w:rsidR="005C03C9" w:rsidRDefault="005C03C9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 класс</w:t>
      </w:r>
    </w:p>
    <w:p w14:paraId="2981BBF2" w14:textId="77777777" w:rsidR="005C03C9" w:rsidRDefault="005C03C9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417"/>
        <w:gridCol w:w="3226"/>
      </w:tblGrid>
      <w:tr w:rsidR="007C43BC" w14:paraId="671E7FAC" w14:textId="77777777" w:rsidTr="005C03C9">
        <w:tc>
          <w:tcPr>
            <w:tcW w:w="675" w:type="dxa"/>
          </w:tcPr>
          <w:p w14:paraId="71140ACD" w14:textId="77777777" w:rsidR="007C43BC" w:rsidRPr="00443557" w:rsidRDefault="007C43BC" w:rsidP="001439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28EF5D26" w14:textId="77777777" w:rsidR="007C43BC" w:rsidRPr="00443557" w:rsidRDefault="007C43BC" w:rsidP="001439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Тема учебного занятия, раздела</w:t>
            </w:r>
          </w:p>
        </w:tc>
        <w:tc>
          <w:tcPr>
            <w:tcW w:w="1417" w:type="dxa"/>
          </w:tcPr>
          <w:p w14:paraId="01D54C42" w14:textId="77777777" w:rsidR="007C43BC" w:rsidRPr="00443557" w:rsidRDefault="007C43BC" w:rsidP="001439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26" w:type="dxa"/>
          </w:tcPr>
          <w:p w14:paraId="6EDB1E18" w14:textId="77777777" w:rsidR="007C43BC" w:rsidRPr="00443557" w:rsidRDefault="007C43BC" w:rsidP="001439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C43BC" w14:paraId="311888B5" w14:textId="77777777" w:rsidTr="005C03C9">
        <w:tc>
          <w:tcPr>
            <w:tcW w:w="675" w:type="dxa"/>
          </w:tcPr>
          <w:p w14:paraId="1814CB1E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70C10B5F" w14:textId="77777777" w:rsidR="007C43BC" w:rsidRDefault="007C43BC" w:rsidP="00C82F19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Испокон века книга растит человека.</w:t>
            </w:r>
          </w:p>
        </w:tc>
        <w:tc>
          <w:tcPr>
            <w:tcW w:w="1417" w:type="dxa"/>
          </w:tcPr>
          <w:p w14:paraId="38DE34AC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3F977962" w14:textId="77777777" w:rsidR="007C43BC" w:rsidRP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4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https://edsoo.ru/</w:t>
            </w:r>
          </w:p>
        </w:tc>
      </w:tr>
      <w:tr w:rsidR="007C43BC" w14:paraId="2E6BCDCD" w14:textId="77777777" w:rsidTr="005C03C9">
        <w:tc>
          <w:tcPr>
            <w:tcW w:w="675" w:type="dxa"/>
          </w:tcPr>
          <w:p w14:paraId="15415502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0666EB9F" w14:textId="77777777" w:rsidR="007C43BC" w:rsidRDefault="007C43BC" w:rsidP="00C82F19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 xml:space="preserve">С.Т. Аксаков «Детские годы Багрова-внука» (фрагмент главы </w:t>
            </w:r>
            <w:r w:rsidRPr="00982203">
              <w:rPr>
                <w:rFonts w:ascii="Times New Roman" w:hAnsi="Times New Roman"/>
                <w:sz w:val="24"/>
                <w:szCs w:val="28"/>
              </w:rPr>
              <w:lastRenderedPageBreak/>
              <w:t>«Последовательные воспоминания»).</w:t>
            </w:r>
          </w:p>
        </w:tc>
        <w:tc>
          <w:tcPr>
            <w:tcW w:w="1417" w:type="dxa"/>
          </w:tcPr>
          <w:p w14:paraId="3569E796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6" w:type="dxa"/>
          </w:tcPr>
          <w:p w14:paraId="3AE64181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029055CA" w14:textId="77777777" w:rsidTr="005C03C9">
        <w:tc>
          <w:tcPr>
            <w:tcW w:w="675" w:type="dxa"/>
          </w:tcPr>
          <w:p w14:paraId="78C30670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14:paraId="6CDAF623" w14:textId="77777777" w:rsidR="007C43BC" w:rsidRDefault="007C43BC" w:rsidP="00C82F19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Д.Н. Мамин-Сибиряк «Из далёкого прошлого» (глава «Книжка с картинками»).</w:t>
            </w:r>
          </w:p>
        </w:tc>
        <w:tc>
          <w:tcPr>
            <w:tcW w:w="1417" w:type="dxa"/>
          </w:tcPr>
          <w:p w14:paraId="27219BDF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4F6576EE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48F433E" w14:textId="77777777" w:rsidTr="005C03C9">
        <w:tc>
          <w:tcPr>
            <w:tcW w:w="675" w:type="dxa"/>
          </w:tcPr>
          <w:p w14:paraId="7637EB3D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14:paraId="5A488097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И.А. Гончаров. «Фрегат «Паллада»</w:t>
            </w:r>
          </w:p>
        </w:tc>
        <w:tc>
          <w:tcPr>
            <w:tcW w:w="1417" w:type="dxa"/>
          </w:tcPr>
          <w:p w14:paraId="2A7A1452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286A641C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C3FAFB6" w14:textId="77777777" w:rsidTr="005C03C9">
        <w:tc>
          <w:tcPr>
            <w:tcW w:w="675" w:type="dxa"/>
          </w:tcPr>
          <w:p w14:paraId="5713566C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14:paraId="1BE75038" w14:textId="77777777" w:rsidR="007C43BC" w:rsidRDefault="007C43BC" w:rsidP="00C82F19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С.Т. Григорьев «Детство Суворова» (фрагмент).</w:t>
            </w:r>
          </w:p>
        </w:tc>
        <w:tc>
          <w:tcPr>
            <w:tcW w:w="1417" w:type="dxa"/>
          </w:tcPr>
          <w:p w14:paraId="13FD25CD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719FD873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4A98B172" w14:textId="77777777" w:rsidTr="005C03C9">
        <w:tc>
          <w:tcPr>
            <w:tcW w:w="675" w:type="dxa"/>
          </w:tcPr>
          <w:p w14:paraId="52449D60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14:paraId="2D5657EC" w14:textId="77777777" w:rsidR="007C43BC" w:rsidRDefault="007C43BC" w:rsidP="00C82F19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Пословицы о скромности.</w:t>
            </w:r>
          </w:p>
        </w:tc>
        <w:tc>
          <w:tcPr>
            <w:tcW w:w="1417" w:type="dxa"/>
          </w:tcPr>
          <w:p w14:paraId="6477CFB9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6368E7FD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41EC2563" w14:textId="77777777" w:rsidTr="005C03C9">
        <w:tc>
          <w:tcPr>
            <w:tcW w:w="675" w:type="dxa"/>
          </w:tcPr>
          <w:p w14:paraId="5EDC48C4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14:paraId="43E065B0" w14:textId="77777777" w:rsidR="007C43BC" w:rsidRDefault="007C43BC" w:rsidP="00C82F19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Е.В. Клюев «Шагом марш».</w:t>
            </w:r>
          </w:p>
        </w:tc>
        <w:tc>
          <w:tcPr>
            <w:tcW w:w="1417" w:type="dxa"/>
          </w:tcPr>
          <w:p w14:paraId="12A9ECA7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BE882BC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685BBBCE" w14:textId="77777777" w:rsidTr="005C03C9">
        <w:tc>
          <w:tcPr>
            <w:tcW w:w="675" w:type="dxa"/>
          </w:tcPr>
          <w:p w14:paraId="1B631E8F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14:paraId="44981463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И.П. Токмакова «Разговор татарника и спорыша».</w:t>
            </w:r>
          </w:p>
        </w:tc>
        <w:tc>
          <w:tcPr>
            <w:tcW w:w="1417" w:type="dxa"/>
          </w:tcPr>
          <w:p w14:paraId="1952FBE6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F96698B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697B301" w14:textId="77777777" w:rsidTr="005C03C9">
        <w:tc>
          <w:tcPr>
            <w:tcW w:w="675" w:type="dxa"/>
          </w:tcPr>
          <w:p w14:paraId="2240C486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14:paraId="29C017BB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82203">
              <w:rPr>
                <w:rFonts w:ascii="Times New Roman" w:hAnsi="Times New Roman"/>
                <w:sz w:val="24"/>
                <w:szCs w:val="28"/>
              </w:rPr>
              <w:t>Традиционные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82203">
              <w:rPr>
                <w:rFonts w:ascii="Times New Roman" w:hAnsi="Times New Roman"/>
                <w:sz w:val="24"/>
                <w:szCs w:val="28"/>
              </w:rPr>
              <w:t xml:space="preserve"> представления</w:t>
            </w:r>
            <w:proofErr w:type="gramEnd"/>
            <w:r w:rsidRPr="00982203">
              <w:rPr>
                <w:rFonts w:ascii="Times New Roman" w:hAnsi="Times New Roman"/>
                <w:sz w:val="24"/>
                <w:szCs w:val="28"/>
              </w:rPr>
              <w:t xml:space="preserve"> о милосердии, сострадании, сопереживании, чуткости, любви как нравственно-этических ценностях, значимых для национального русского сознания</w:t>
            </w:r>
          </w:p>
        </w:tc>
        <w:tc>
          <w:tcPr>
            <w:tcW w:w="1417" w:type="dxa"/>
          </w:tcPr>
          <w:p w14:paraId="495B2C9C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49CB480B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33FC6F2F" w14:textId="77777777" w:rsidTr="005C03C9">
        <w:tc>
          <w:tcPr>
            <w:tcW w:w="675" w:type="dxa"/>
          </w:tcPr>
          <w:p w14:paraId="54BADB25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14:paraId="1F75F39C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Б.П. Екимов «Ночь исцеления».</w:t>
            </w:r>
          </w:p>
        </w:tc>
        <w:tc>
          <w:tcPr>
            <w:tcW w:w="1417" w:type="dxa"/>
          </w:tcPr>
          <w:p w14:paraId="0B0F60FF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6808C863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75607B6A" w14:textId="77777777" w:rsidTr="005C03C9">
        <w:tc>
          <w:tcPr>
            <w:tcW w:w="675" w:type="dxa"/>
          </w:tcPr>
          <w:p w14:paraId="76422328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14:paraId="624BA180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 xml:space="preserve">И.А. </w:t>
            </w:r>
            <w:proofErr w:type="spellStart"/>
            <w:r w:rsidRPr="00982203">
              <w:rPr>
                <w:rFonts w:ascii="Times New Roman" w:hAnsi="Times New Roman"/>
                <w:sz w:val="24"/>
                <w:szCs w:val="28"/>
              </w:rPr>
              <w:t>Мазнин</w:t>
            </w:r>
            <w:proofErr w:type="spellEnd"/>
            <w:r w:rsidRPr="00982203">
              <w:rPr>
                <w:rFonts w:ascii="Times New Roman" w:hAnsi="Times New Roman"/>
                <w:sz w:val="24"/>
                <w:szCs w:val="28"/>
              </w:rPr>
              <w:t xml:space="preserve"> «Летний вечер».</w:t>
            </w:r>
          </w:p>
        </w:tc>
        <w:tc>
          <w:tcPr>
            <w:tcW w:w="1417" w:type="dxa"/>
          </w:tcPr>
          <w:p w14:paraId="0A7FA1F7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5D753AE0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33089FA6" w14:textId="77777777" w:rsidTr="005C03C9">
        <w:tc>
          <w:tcPr>
            <w:tcW w:w="675" w:type="dxa"/>
          </w:tcPr>
          <w:p w14:paraId="116B7BC2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14:paraId="63778AD4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82F19">
              <w:rPr>
                <w:rFonts w:ascii="Times New Roman" w:hAnsi="Times New Roman"/>
                <w:sz w:val="24"/>
                <w:szCs w:val="28"/>
              </w:rPr>
              <w:t xml:space="preserve">В. </w:t>
            </w:r>
            <w:proofErr w:type="spellStart"/>
            <w:r w:rsidRPr="00C82F19">
              <w:rPr>
                <w:rFonts w:ascii="Times New Roman" w:hAnsi="Times New Roman"/>
                <w:sz w:val="24"/>
                <w:szCs w:val="28"/>
              </w:rPr>
              <w:t>Засодимский</w:t>
            </w:r>
            <w:proofErr w:type="spellEnd"/>
            <w:r w:rsidRPr="00C82F19">
              <w:rPr>
                <w:rFonts w:ascii="Times New Roman" w:hAnsi="Times New Roman"/>
                <w:sz w:val="24"/>
                <w:szCs w:val="28"/>
              </w:rPr>
              <w:t>. «Гришина милостыня».</w:t>
            </w:r>
          </w:p>
        </w:tc>
        <w:tc>
          <w:tcPr>
            <w:tcW w:w="1417" w:type="dxa"/>
          </w:tcPr>
          <w:p w14:paraId="7C15E08C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6E544C86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4AA6946" w14:textId="77777777" w:rsidTr="005C03C9">
        <w:tc>
          <w:tcPr>
            <w:tcW w:w="675" w:type="dxa"/>
          </w:tcPr>
          <w:p w14:paraId="6CE17D97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14:paraId="219C0557" w14:textId="77777777" w:rsidR="007C43BC" w:rsidRPr="00C82F19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Такое разное детство.</w:t>
            </w:r>
          </w:p>
        </w:tc>
        <w:tc>
          <w:tcPr>
            <w:tcW w:w="1417" w:type="dxa"/>
          </w:tcPr>
          <w:p w14:paraId="79859B44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5A2768B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BD0B869" w14:textId="77777777" w:rsidTr="005C03C9">
        <w:tc>
          <w:tcPr>
            <w:tcW w:w="675" w:type="dxa"/>
          </w:tcPr>
          <w:p w14:paraId="68954D70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14:paraId="42C8A591" w14:textId="77777777" w:rsidR="007C43BC" w:rsidRPr="00C82F19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82F19">
              <w:rPr>
                <w:rFonts w:ascii="Times New Roman" w:hAnsi="Times New Roman"/>
                <w:sz w:val="24"/>
                <w:szCs w:val="28"/>
              </w:rPr>
              <w:t>О. В. Колпакова. «Большое сочинение про бабушку» (главы «Про печку», «Про чистоту»).</w:t>
            </w:r>
          </w:p>
        </w:tc>
        <w:tc>
          <w:tcPr>
            <w:tcW w:w="1417" w:type="dxa"/>
          </w:tcPr>
          <w:p w14:paraId="26848A63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45BDC238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5CFDC562" w14:textId="77777777" w:rsidTr="005C03C9">
        <w:tc>
          <w:tcPr>
            <w:tcW w:w="675" w:type="dxa"/>
          </w:tcPr>
          <w:p w14:paraId="313F545C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2F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14:paraId="65941A72" w14:textId="77777777" w:rsidR="007C43BC" w:rsidRPr="00C82F19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Е.Н. </w:t>
            </w:r>
            <w:proofErr w:type="spellStart"/>
            <w:r w:rsidRPr="00982203">
              <w:rPr>
                <w:rFonts w:ascii="Times New Roman" w:hAnsi="Times New Roman"/>
                <w:sz w:val="24"/>
                <w:szCs w:val="28"/>
              </w:rPr>
              <w:t>Верейская</w:t>
            </w:r>
            <w:proofErr w:type="spellEnd"/>
            <w:r w:rsidRPr="00982203">
              <w:rPr>
                <w:rFonts w:ascii="Times New Roman" w:hAnsi="Times New Roman"/>
                <w:sz w:val="24"/>
                <w:szCs w:val="28"/>
              </w:rPr>
              <w:t xml:space="preserve"> «Три девочки» (фрагмент).</w:t>
            </w:r>
          </w:p>
        </w:tc>
        <w:tc>
          <w:tcPr>
            <w:tcW w:w="1417" w:type="dxa"/>
          </w:tcPr>
          <w:p w14:paraId="7DC77D1F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69181C2C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5F6203F2" w14:textId="77777777" w:rsidTr="005C03C9">
        <w:tc>
          <w:tcPr>
            <w:tcW w:w="675" w:type="dxa"/>
          </w:tcPr>
          <w:p w14:paraId="0E8A350B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14:paraId="6721A4CF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М.В. Водопьянов «Полярный лётчик» (главы «Маленький мир», «Мой первый «полёт»).</w:t>
            </w:r>
          </w:p>
        </w:tc>
        <w:tc>
          <w:tcPr>
            <w:tcW w:w="1417" w:type="dxa"/>
          </w:tcPr>
          <w:p w14:paraId="10BC93C9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2D7E3FCA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21A7E2A0" w14:textId="77777777" w:rsidTr="005C03C9">
        <w:tc>
          <w:tcPr>
            <w:tcW w:w="675" w:type="dxa"/>
          </w:tcPr>
          <w:p w14:paraId="4E3E3367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14:paraId="4346E41D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К.В. Лукашевич «Моё милое детство» (фрагмент).</w:t>
            </w:r>
          </w:p>
        </w:tc>
        <w:tc>
          <w:tcPr>
            <w:tcW w:w="1417" w:type="dxa"/>
          </w:tcPr>
          <w:p w14:paraId="11AA0361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425067B8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A674E6F" w14:textId="77777777" w:rsidTr="005C03C9">
        <w:tc>
          <w:tcPr>
            <w:tcW w:w="675" w:type="dxa"/>
          </w:tcPr>
          <w:p w14:paraId="40ADD35D" w14:textId="77777777" w:rsidR="007C43BC" w:rsidRPr="00C82F19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14:paraId="67927C50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Придуманные миры.</w:t>
            </w:r>
          </w:p>
        </w:tc>
        <w:tc>
          <w:tcPr>
            <w:tcW w:w="1417" w:type="dxa"/>
          </w:tcPr>
          <w:p w14:paraId="79B7E79E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F3DA172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48CCE46B" w14:textId="77777777" w:rsidTr="005C03C9">
        <w:tc>
          <w:tcPr>
            <w:tcW w:w="675" w:type="dxa"/>
          </w:tcPr>
          <w:p w14:paraId="0838BEC3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14:paraId="03FAE86E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Т.В. Михеева «Асино лето» (фрагмент).</w:t>
            </w:r>
          </w:p>
        </w:tc>
        <w:tc>
          <w:tcPr>
            <w:tcW w:w="1417" w:type="dxa"/>
          </w:tcPr>
          <w:p w14:paraId="4BB3702B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3DE301E8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0520D7FD" w14:textId="77777777" w:rsidTr="005C03C9">
        <w:tc>
          <w:tcPr>
            <w:tcW w:w="675" w:type="dxa"/>
          </w:tcPr>
          <w:p w14:paraId="7763AD1E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14:paraId="45F54658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В.П. Крапивин «Голубятня на жёлтой поляне» (фрагменты).</w:t>
            </w:r>
          </w:p>
        </w:tc>
        <w:tc>
          <w:tcPr>
            <w:tcW w:w="1417" w:type="dxa"/>
          </w:tcPr>
          <w:p w14:paraId="6D986DEA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0BBDA2F2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4FA23E6D" w14:textId="77777777" w:rsidTr="005C03C9">
        <w:tc>
          <w:tcPr>
            <w:tcW w:w="675" w:type="dxa"/>
          </w:tcPr>
          <w:p w14:paraId="580AAF9E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14:paraId="2D002EC5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Люди земли Русской.</w:t>
            </w:r>
          </w:p>
        </w:tc>
        <w:tc>
          <w:tcPr>
            <w:tcW w:w="1417" w:type="dxa"/>
          </w:tcPr>
          <w:p w14:paraId="7B0F0465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0A2885D0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2F47F44D" w14:textId="77777777" w:rsidTr="005C03C9">
        <w:tc>
          <w:tcPr>
            <w:tcW w:w="675" w:type="dxa"/>
          </w:tcPr>
          <w:p w14:paraId="1E41A87A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</w:tcPr>
          <w:p w14:paraId="57E911BB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Е.В. Мурашова «Афанасий Никитин» (глава «</w:t>
            </w:r>
            <w:proofErr w:type="spellStart"/>
            <w:r w:rsidRPr="00982203">
              <w:rPr>
                <w:rFonts w:ascii="Times New Roman" w:hAnsi="Times New Roman"/>
                <w:sz w:val="24"/>
                <w:szCs w:val="28"/>
              </w:rPr>
              <w:t>Каффа</w:t>
            </w:r>
            <w:proofErr w:type="spellEnd"/>
            <w:r w:rsidRPr="00982203">
              <w:rPr>
                <w:rFonts w:ascii="Times New Roman" w:hAnsi="Times New Roman"/>
                <w:sz w:val="24"/>
                <w:szCs w:val="28"/>
              </w:rPr>
              <w:t>»).</w:t>
            </w:r>
          </w:p>
        </w:tc>
        <w:tc>
          <w:tcPr>
            <w:tcW w:w="1417" w:type="dxa"/>
          </w:tcPr>
          <w:p w14:paraId="235A22BB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53F313B5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0C353E1F" w14:textId="77777777" w:rsidTr="005C03C9">
        <w:tc>
          <w:tcPr>
            <w:tcW w:w="675" w:type="dxa"/>
          </w:tcPr>
          <w:p w14:paraId="7673F6E0" w14:textId="77777777" w:rsidR="007C43BC" w:rsidRDefault="007C43BC" w:rsidP="00482A59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</w:tcPr>
          <w:p w14:paraId="59D2E576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43BC">
              <w:rPr>
                <w:rFonts w:ascii="Times New Roman" w:hAnsi="Times New Roman"/>
                <w:sz w:val="24"/>
                <w:szCs w:val="28"/>
              </w:rPr>
              <w:t>Ю. М. Нагибин. «Маленькие рассказы о большой судьбе» (глава «В школу»)</w:t>
            </w:r>
          </w:p>
        </w:tc>
        <w:tc>
          <w:tcPr>
            <w:tcW w:w="1417" w:type="dxa"/>
          </w:tcPr>
          <w:p w14:paraId="0AB9C3E6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39D14D7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31958BB0" w14:textId="77777777" w:rsidTr="005C03C9">
        <w:tc>
          <w:tcPr>
            <w:tcW w:w="675" w:type="dxa"/>
          </w:tcPr>
          <w:p w14:paraId="719CDFB5" w14:textId="77777777" w:rsidR="007C43BC" w:rsidRDefault="007C43BC" w:rsidP="00482A59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</w:tcPr>
          <w:p w14:paraId="2A3F28A7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Ю.А. Гагарин «Сто восемь минут».</w:t>
            </w:r>
          </w:p>
        </w:tc>
        <w:tc>
          <w:tcPr>
            <w:tcW w:w="1417" w:type="dxa"/>
          </w:tcPr>
          <w:p w14:paraId="540758EC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38EB2FCD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E0F5E11" w14:textId="77777777" w:rsidTr="005C03C9">
        <w:tc>
          <w:tcPr>
            <w:tcW w:w="675" w:type="dxa"/>
          </w:tcPr>
          <w:p w14:paraId="511CABF7" w14:textId="77777777" w:rsidR="007C43BC" w:rsidRDefault="007C43BC" w:rsidP="00482A59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</w:tcPr>
          <w:p w14:paraId="53FDF214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Широка страна моя родная.</w:t>
            </w:r>
          </w:p>
        </w:tc>
        <w:tc>
          <w:tcPr>
            <w:tcW w:w="1417" w:type="dxa"/>
          </w:tcPr>
          <w:p w14:paraId="503CD0D1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4823BCD0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37D6208D" w14:textId="77777777" w:rsidTr="005C03C9">
        <w:tc>
          <w:tcPr>
            <w:tcW w:w="675" w:type="dxa"/>
          </w:tcPr>
          <w:p w14:paraId="4E98783C" w14:textId="77777777" w:rsidR="007C43BC" w:rsidRDefault="007C43BC" w:rsidP="00482A59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</w:tcPr>
          <w:p w14:paraId="4A496944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А.С. Зеленин «Мамкин Василёк» (фрагмент).</w:t>
            </w:r>
          </w:p>
        </w:tc>
        <w:tc>
          <w:tcPr>
            <w:tcW w:w="1417" w:type="dxa"/>
          </w:tcPr>
          <w:p w14:paraId="7D583CE0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3D246226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123E3520" w14:textId="77777777" w:rsidTr="005C03C9">
        <w:tc>
          <w:tcPr>
            <w:tcW w:w="675" w:type="dxa"/>
          </w:tcPr>
          <w:p w14:paraId="2CAB8569" w14:textId="77777777" w:rsidR="007C43BC" w:rsidRDefault="007C43BC" w:rsidP="00482A59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</w:tcPr>
          <w:p w14:paraId="4B29CBDC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А.Д. Дорофеев «Веретено».</w:t>
            </w:r>
          </w:p>
        </w:tc>
        <w:tc>
          <w:tcPr>
            <w:tcW w:w="1417" w:type="dxa"/>
          </w:tcPr>
          <w:p w14:paraId="1D7E920A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BB53851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6C88B618" w14:textId="77777777" w:rsidTr="005C03C9">
        <w:tc>
          <w:tcPr>
            <w:tcW w:w="675" w:type="dxa"/>
          </w:tcPr>
          <w:p w14:paraId="7788BADA" w14:textId="77777777" w:rsidR="007C43BC" w:rsidRDefault="007C43BC" w:rsidP="00482A59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</w:tcPr>
          <w:p w14:paraId="5375402B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В.Г. Распутин «Саяны».</w:t>
            </w:r>
          </w:p>
        </w:tc>
        <w:tc>
          <w:tcPr>
            <w:tcW w:w="1417" w:type="dxa"/>
          </w:tcPr>
          <w:p w14:paraId="542B9EF1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287D5DEB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0E77A819" w14:textId="77777777" w:rsidTr="005C03C9">
        <w:tc>
          <w:tcPr>
            <w:tcW w:w="675" w:type="dxa"/>
          </w:tcPr>
          <w:p w14:paraId="53BE99A0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</w:tcPr>
          <w:p w14:paraId="52185FF9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Сказ о валдайских колокольчиках.</w:t>
            </w:r>
          </w:p>
        </w:tc>
        <w:tc>
          <w:tcPr>
            <w:tcW w:w="1417" w:type="dxa"/>
          </w:tcPr>
          <w:p w14:paraId="0C26ACED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42C4AEEE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23487807" w14:textId="77777777" w:rsidTr="005C03C9">
        <w:tc>
          <w:tcPr>
            <w:tcW w:w="675" w:type="dxa"/>
          </w:tcPr>
          <w:p w14:paraId="1F786D13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</w:tcPr>
          <w:p w14:paraId="69FD28E6" w14:textId="77777777" w:rsidR="007C43BC" w:rsidRPr="00982203" w:rsidRDefault="007C43BC" w:rsidP="007C43BC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43BC">
              <w:rPr>
                <w:rFonts w:ascii="Times New Roman" w:hAnsi="Times New Roman"/>
                <w:sz w:val="24"/>
                <w:szCs w:val="28"/>
              </w:rPr>
              <w:t xml:space="preserve">Русские народные загадки о ветре, морозе, грозе. А. Н. Апухтин. </w:t>
            </w:r>
            <w:r w:rsidRPr="007C43BC">
              <w:rPr>
                <w:rFonts w:ascii="Times New Roman" w:hAnsi="Times New Roman"/>
                <w:sz w:val="24"/>
                <w:szCs w:val="28"/>
              </w:rPr>
              <w:lastRenderedPageBreak/>
              <w:t>«Зимой».</w:t>
            </w:r>
          </w:p>
        </w:tc>
        <w:tc>
          <w:tcPr>
            <w:tcW w:w="1417" w:type="dxa"/>
          </w:tcPr>
          <w:p w14:paraId="3016E5D5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6" w:type="dxa"/>
          </w:tcPr>
          <w:p w14:paraId="797BF3E4" w14:textId="77777777" w:rsidR="007C43BC" w:rsidRPr="007C43BC" w:rsidRDefault="007C43BC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6B31264B" w14:textId="77777777" w:rsidTr="005C03C9">
        <w:tc>
          <w:tcPr>
            <w:tcW w:w="675" w:type="dxa"/>
          </w:tcPr>
          <w:p w14:paraId="2E31644F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</w:tcPr>
          <w:p w14:paraId="37E1F448" w14:textId="77777777" w:rsidR="007C43BC" w:rsidRPr="00982203" w:rsidRDefault="007C43BC" w:rsidP="007C43BC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В.Д. Берестов «Мороз».</w:t>
            </w:r>
          </w:p>
        </w:tc>
        <w:tc>
          <w:tcPr>
            <w:tcW w:w="1417" w:type="dxa"/>
          </w:tcPr>
          <w:p w14:paraId="72652FDE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2EEA3CF4" w14:textId="77777777" w:rsidR="007C43BC" w:rsidRPr="007C43BC" w:rsidRDefault="007C43BC" w:rsidP="00143915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70D7E57D" w14:textId="77777777" w:rsidTr="005C03C9">
        <w:tc>
          <w:tcPr>
            <w:tcW w:w="675" w:type="dxa"/>
          </w:tcPr>
          <w:p w14:paraId="5796FA4A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3" w:type="dxa"/>
          </w:tcPr>
          <w:p w14:paraId="560CCA37" w14:textId="77777777" w:rsidR="007C43BC" w:rsidRPr="00982203" w:rsidRDefault="007C43BC" w:rsidP="007C43BC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М.М. Зощенко «Гроза».</w:t>
            </w:r>
          </w:p>
        </w:tc>
        <w:tc>
          <w:tcPr>
            <w:tcW w:w="1417" w:type="dxa"/>
          </w:tcPr>
          <w:p w14:paraId="43B677F2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4A246232" w14:textId="77777777" w:rsidR="007C43BC" w:rsidRPr="007C43BC" w:rsidRDefault="007C43BC" w:rsidP="00143915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71447242" w14:textId="77777777" w:rsidTr="005C03C9">
        <w:tc>
          <w:tcPr>
            <w:tcW w:w="675" w:type="dxa"/>
          </w:tcPr>
          <w:p w14:paraId="258BD7A2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3" w:type="dxa"/>
          </w:tcPr>
          <w:p w14:paraId="00DC38FF" w14:textId="77777777" w:rsidR="007C43BC" w:rsidRPr="00982203" w:rsidRDefault="007C43BC" w:rsidP="007C43BC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2203">
              <w:rPr>
                <w:rFonts w:ascii="Times New Roman" w:hAnsi="Times New Roman"/>
                <w:sz w:val="24"/>
                <w:szCs w:val="28"/>
              </w:rPr>
              <w:t>А.А. Солоухин «Ветер».</w:t>
            </w:r>
          </w:p>
        </w:tc>
        <w:tc>
          <w:tcPr>
            <w:tcW w:w="1417" w:type="dxa"/>
          </w:tcPr>
          <w:p w14:paraId="1B834BA2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6F933C9" w14:textId="77777777" w:rsidR="007C43BC" w:rsidRPr="007C43BC" w:rsidRDefault="007C43BC" w:rsidP="00143915">
            <w:pPr>
              <w:rPr>
                <w:rFonts w:ascii="Times New Roman" w:hAnsi="Times New Roman"/>
                <w:sz w:val="24"/>
                <w:szCs w:val="24"/>
              </w:rPr>
            </w:pPr>
            <w:r w:rsidRPr="007C43BC">
              <w:rPr>
                <w:rFonts w:ascii="Times New Roman" w:hAnsi="Times New Roman"/>
                <w:sz w:val="24"/>
                <w:szCs w:val="24"/>
              </w:rPr>
              <w:t>https://edsoo.ru/</w:t>
            </w:r>
          </w:p>
        </w:tc>
      </w:tr>
      <w:tr w:rsidR="007C43BC" w14:paraId="3BA5EC76" w14:textId="77777777" w:rsidTr="005C03C9">
        <w:tc>
          <w:tcPr>
            <w:tcW w:w="675" w:type="dxa"/>
          </w:tcPr>
          <w:p w14:paraId="69E03410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</w:tcPr>
          <w:p w14:paraId="593A4990" w14:textId="77777777" w:rsidR="007C43BC" w:rsidRPr="00982203" w:rsidRDefault="007C43BC" w:rsidP="00C82F1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C43BC">
              <w:rPr>
                <w:rFonts w:ascii="Times New Roman" w:hAnsi="Times New Roman"/>
                <w:sz w:val="24"/>
                <w:szCs w:val="28"/>
              </w:rPr>
              <w:t>Итоговый опрос</w:t>
            </w:r>
          </w:p>
        </w:tc>
        <w:tc>
          <w:tcPr>
            <w:tcW w:w="1417" w:type="dxa"/>
          </w:tcPr>
          <w:p w14:paraId="2C250DE7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249322AC" w14:textId="77777777" w:rsidR="007C43BC" w:rsidRPr="007C43BC" w:rsidRDefault="007C43BC" w:rsidP="001439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3BC" w14:paraId="5F5D4E27" w14:textId="77777777" w:rsidTr="005C03C9">
        <w:tc>
          <w:tcPr>
            <w:tcW w:w="675" w:type="dxa"/>
          </w:tcPr>
          <w:p w14:paraId="676D4BBF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66FFD944" w14:textId="77777777" w:rsidR="007C43BC" w:rsidRPr="00443557" w:rsidRDefault="007C43BC" w:rsidP="00143915">
            <w:pPr>
              <w:autoSpaceDE w:val="0"/>
              <w:autoSpaceDN w:val="0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7" w:type="dxa"/>
          </w:tcPr>
          <w:p w14:paraId="003F01B7" w14:textId="77777777" w:rsidR="007C43BC" w:rsidRPr="00443557" w:rsidRDefault="007C43BC" w:rsidP="00143915">
            <w:pPr>
              <w:autoSpaceDE w:val="0"/>
              <w:autoSpaceDN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26" w:type="dxa"/>
          </w:tcPr>
          <w:p w14:paraId="0C316E33" w14:textId="77777777" w:rsidR="007C43BC" w:rsidRDefault="007C43BC" w:rsidP="006E4EEE">
            <w:pPr>
              <w:tabs>
                <w:tab w:val="left" w:pos="8931"/>
              </w:tabs>
              <w:ind w:right="89"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98C1C28" w14:textId="77777777" w:rsidR="005C03C9" w:rsidRPr="00982203" w:rsidRDefault="005C03C9" w:rsidP="005C03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</w:p>
    <w:p w14:paraId="2F20E799" w14:textId="77777777" w:rsidR="007C43BC" w:rsidRDefault="007C43BC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C61B3D9" w14:textId="77777777" w:rsidR="006E4EEE" w:rsidRPr="006E4EEE" w:rsidRDefault="006E4EEE" w:rsidP="006E4EEE">
      <w:pPr>
        <w:tabs>
          <w:tab w:val="left" w:pos="8931"/>
        </w:tabs>
        <w:spacing w:after="0" w:line="240" w:lineRule="auto"/>
        <w:ind w:right="89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E4E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ЦИФРОВЫЕ ОБРАЗОВАТЕЛЬНЫЕ РЕСУРСЫ И РЕСУРСЫ СЕТИ</w:t>
      </w:r>
      <w:r w:rsidRPr="006E4EEE">
        <w:rPr>
          <w:rFonts w:ascii="Times New Roman" w:eastAsia="Times New Roman" w:hAnsi="Times New Roman"/>
          <w:b/>
          <w:color w:val="000000"/>
          <w:spacing w:val="-67"/>
          <w:sz w:val="24"/>
          <w:szCs w:val="24"/>
          <w:lang w:eastAsia="ru-RU"/>
        </w:rPr>
        <w:t xml:space="preserve"> </w:t>
      </w:r>
      <w:r w:rsidRPr="006E4E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ИНТЕРНЕТ</w:t>
      </w:r>
    </w:p>
    <w:p w14:paraId="6B3D4872" w14:textId="77777777" w:rsidR="006E4EEE" w:rsidRPr="006E4EEE" w:rsidRDefault="006E4EEE" w:rsidP="006E4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EEE">
        <w:rPr>
          <w:rFonts w:ascii="Times New Roman" w:hAnsi="Times New Roman"/>
          <w:sz w:val="24"/>
          <w:szCs w:val="24"/>
        </w:rPr>
        <w:t>- РЭШ</w:t>
      </w:r>
      <w:r w:rsidRPr="006E4EEE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5" w:history="1">
        <w:r w:rsidRPr="006E4EEE">
          <w:rPr>
            <w:rFonts w:ascii="Times New Roman" w:hAnsi="Times New Roman"/>
            <w:color w:val="0000FF"/>
            <w:sz w:val="24"/>
            <w:szCs w:val="24"/>
            <w:u w:val="single"/>
          </w:rPr>
          <w:t>https://resh.edu.ru/</w:t>
        </w:r>
      </w:hyperlink>
      <w:r w:rsidRPr="006E4EEE">
        <w:rPr>
          <w:rFonts w:ascii="Times New Roman" w:hAnsi="Times New Roman"/>
          <w:sz w:val="24"/>
          <w:szCs w:val="24"/>
        </w:rPr>
        <w:t xml:space="preserve"> </w:t>
      </w:r>
    </w:p>
    <w:p w14:paraId="29113B98" w14:textId="77777777" w:rsidR="006E4EEE" w:rsidRPr="006E4EEE" w:rsidRDefault="006E4EEE" w:rsidP="006E4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EEE">
        <w:rPr>
          <w:rFonts w:ascii="Times New Roman" w:hAnsi="Times New Roman"/>
          <w:sz w:val="24"/>
          <w:szCs w:val="24"/>
        </w:rPr>
        <w:t>- Библиотека</w:t>
      </w:r>
      <w:r w:rsidRPr="006E4EE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4EEE">
        <w:rPr>
          <w:rFonts w:ascii="Times New Roman" w:hAnsi="Times New Roman"/>
          <w:sz w:val="24"/>
          <w:szCs w:val="24"/>
        </w:rPr>
        <w:t>ЦОК</w:t>
      </w:r>
      <w:r w:rsidRPr="006E4EEE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" w:history="1">
        <w:r w:rsidRPr="006E4EEE">
          <w:rPr>
            <w:rFonts w:ascii="Times New Roman" w:hAnsi="Times New Roman"/>
            <w:color w:val="0000FF"/>
            <w:sz w:val="24"/>
            <w:szCs w:val="24"/>
            <w:u w:val="single"/>
          </w:rPr>
          <w:t>https://edsoo.ru/</w:t>
        </w:r>
      </w:hyperlink>
      <w:r w:rsidRPr="006E4EEE">
        <w:rPr>
          <w:rFonts w:ascii="Times New Roman" w:hAnsi="Times New Roman"/>
          <w:sz w:val="24"/>
          <w:szCs w:val="24"/>
        </w:rPr>
        <w:t xml:space="preserve"> </w:t>
      </w:r>
    </w:p>
    <w:p w14:paraId="15280B91" w14:textId="77777777" w:rsidR="006E4EEE" w:rsidRPr="006E4EEE" w:rsidRDefault="006E4EEE" w:rsidP="006E4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EEE">
        <w:rPr>
          <w:rFonts w:ascii="Times New Roman" w:hAnsi="Times New Roman"/>
          <w:sz w:val="24"/>
          <w:szCs w:val="24"/>
        </w:rPr>
        <w:t>- Дистанционное</w:t>
      </w:r>
      <w:r w:rsidRPr="006E4EE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E4EEE">
        <w:rPr>
          <w:rFonts w:ascii="Times New Roman" w:hAnsi="Times New Roman"/>
          <w:sz w:val="24"/>
          <w:szCs w:val="24"/>
        </w:rPr>
        <w:t>образование</w:t>
      </w:r>
      <w:r w:rsidRPr="006E4EE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E4EEE">
        <w:rPr>
          <w:rFonts w:ascii="Times New Roman" w:hAnsi="Times New Roman"/>
          <w:sz w:val="24"/>
          <w:szCs w:val="24"/>
        </w:rPr>
        <w:t>для</w:t>
      </w:r>
      <w:r w:rsidRPr="006E4EE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4EEE">
        <w:rPr>
          <w:rFonts w:ascii="Times New Roman" w:hAnsi="Times New Roman"/>
          <w:sz w:val="24"/>
          <w:szCs w:val="24"/>
        </w:rPr>
        <w:t>школьников</w:t>
      </w:r>
      <w:r w:rsidRPr="006E4EEE">
        <w:rPr>
          <w:rFonts w:ascii="Times New Roman" w:hAnsi="Times New Roman"/>
          <w:spacing w:val="-2"/>
          <w:sz w:val="24"/>
          <w:szCs w:val="24"/>
        </w:rPr>
        <w:t xml:space="preserve"> </w:t>
      </w:r>
      <w:hyperlink r:id="rId7" w:history="1">
        <w:r w:rsidRPr="006E4EEE">
          <w:rPr>
            <w:rFonts w:ascii="Times New Roman" w:hAnsi="Times New Roman"/>
            <w:color w:val="0000FF"/>
            <w:sz w:val="24"/>
            <w:szCs w:val="24"/>
            <w:u w:val="single"/>
          </w:rPr>
          <w:t>https://uchi.ru</w:t>
        </w:r>
      </w:hyperlink>
      <w:r w:rsidRPr="006E4EEE">
        <w:rPr>
          <w:rFonts w:ascii="Times New Roman" w:hAnsi="Times New Roman"/>
          <w:sz w:val="24"/>
          <w:szCs w:val="24"/>
        </w:rPr>
        <w:t xml:space="preserve"> /</w:t>
      </w:r>
    </w:p>
    <w:p w14:paraId="3C5068E2" w14:textId="77777777" w:rsidR="006E4EEE" w:rsidRPr="006E4EEE" w:rsidRDefault="006E4EEE" w:rsidP="006E4EEE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</w:rPr>
      </w:pPr>
    </w:p>
    <w:p w14:paraId="73D46A35" w14:textId="77777777" w:rsidR="006E4EEE" w:rsidRPr="006E4EEE" w:rsidRDefault="006E4EEE" w:rsidP="006E4E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</w:rPr>
      </w:pPr>
      <w:r w:rsidRPr="006E4EE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Результаты учебной деятельности обучающихся 1-х классов ведутся без балльного оценивания знаний. </w:t>
      </w:r>
      <w:r w:rsidRPr="006E4EEE">
        <w:rPr>
          <w:rFonts w:ascii="Times New Roman" w:hAnsi="Times New Roman"/>
          <w:bCs/>
          <w:iCs/>
          <w:sz w:val="24"/>
          <w:szCs w:val="28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6E4EEE">
        <w:rPr>
          <w:rFonts w:ascii="Times New Roman" w:hAnsi="Times New Roman"/>
          <w:bCs/>
          <w:iCs/>
          <w:sz w:val="24"/>
          <w:szCs w:val="28"/>
        </w:rPr>
        <w:t>оценки  выставляются</w:t>
      </w:r>
      <w:proofErr w:type="gramEnd"/>
      <w:r w:rsidRPr="006E4EEE">
        <w:rPr>
          <w:rFonts w:ascii="Times New Roman" w:hAnsi="Times New Roman"/>
          <w:bCs/>
          <w:iCs/>
          <w:sz w:val="24"/>
          <w:szCs w:val="28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p w14:paraId="36FB77BA" w14:textId="77777777" w:rsidR="006E4EEE" w:rsidRPr="006E4EEE" w:rsidRDefault="006E4EEE" w:rsidP="006E4E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253"/>
      </w:tblGrid>
      <w:tr w:rsidR="006E4EEE" w:rsidRPr="006E4EEE" w14:paraId="3CB6C072" w14:textId="77777777" w:rsidTr="00143915">
        <w:tc>
          <w:tcPr>
            <w:tcW w:w="5211" w:type="dxa"/>
          </w:tcPr>
          <w:p w14:paraId="682CF9CD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12 балльная система</w:t>
            </w:r>
          </w:p>
        </w:tc>
        <w:tc>
          <w:tcPr>
            <w:tcW w:w="4253" w:type="dxa"/>
          </w:tcPr>
          <w:p w14:paraId="20782882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5-балльная традиционная</w:t>
            </w:r>
          </w:p>
        </w:tc>
      </w:tr>
      <w:tr w:rsidR="006E4EEE" w:rsidRPr="006E4EEE" w14:paraId="77982779" w14:textId="77777777" w:rsidTr="00143915">
        <w:tc>
          <w:tcPr>
            <w:tcW w:w="5211" w:type="dxa"/>
          </w:tcPr>
          <w:p w14:paraId="4A019840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253" w:type="dxa"/>
          </w:tcPr>
          <w:p w14:paraId="3A3AA9FD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6E4EEE" w:rsidRPr="006E4EEE" w14:paraId="6A2D93C6" w14:textId="77777777" w:rsidTr="00143915">
        <w:tc>
          <w:tcPr>
            <w:tcW w:w="5211" w:type="dxa"/>
          </w:tcPr>
          <w:p w14:paraId="232F419F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vMerge w:val="restart"/>
          </w:tcPr>
          <w:p w14:paraId="66F5438E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6E4EEE" w:rsidRPr="006E4EEE" w14:paraId="00CB17E5" w14:textId="77777777" w:rsidTr="00143915">
        <w:tc>
          <w:tcPr>
            <w:tcW w:w="5211" w:type="dxa"/>
          </w:tcPr>
          <w:p w14:paraId="718AF010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7A288D8B" w14:textId="77777777" w:rsidR="006E4EEE" w:rsidRPr="006E4EEE" w:rsidRDefault="006E4EEE" w:rsidP="006E4EE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E4EEE" w:rsidRPr="006E4EEE" w14:paraId="5A326910" w14:textId="77777777" w:rsidTr="00143915">
        <w:tc>
          <w:tcPr>
            <w:tcW w:w="5211" w:type="dxa"/>
          </w:tcPr>
          <w:p w14:paraId="0A604C30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253" w:type="dxa"/>
            <w:vMerge w:val="restart"/>
          </w:tcPr>
          <w:p w14:paraId="2B57966C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6E4EEE" w:rsidRPr="006E4EEE" w14:paraId="6274CDD3" w14:textId="77777777" w:rsidTr="00143915">
        <w:tc>
          <w:tcPr>
            <w:tcW w:w="5211" w:type="dxa"/>
          </w:tcPr>
          <w:p w14:paraId="5AF5795E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163DF88C" w14:textId="77777777" w:rsidR="006E4EEE" w:rsidRPr="006E4EEE" w:rsidRDefault="006E4EEE" w:rsidP="006E4EE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E4EEE" w:rsidRPr="006E4EEE" w14:paraId="48199F8E" w14:textId="77777777" w:rsidTr="00143915">
        <w:tc>
          <w:tcPr>
            <w:tcW w:w="5211" w:type="dxa"/>
          </w:tcPr>
          <w:p w14:paraId="360915FB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159D2177" w14:textId="77777777" w:rsidR="006E4EEE" w:rsidRPr="006E4EEE" w:rsidRDefault="006E4EEE" w:rsidP="006E4EE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E4EEE" w:rsidRPr="006E4EEE" w14:paraId="51295617" w14:textId="77777777" w:rsidTr="00143915">
        <w:tc>
          <w:tcPr>
            <w:tcW w:w="5211" w:type="dxa"/>
          </w:tcPr>
          <w:p w14:paraId="1A0AF5D0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253" w:type="dxa"/>
            <w:vMerge w:val="restart"/>
          </w:tcPr>
          <w:p w14:paraId="3184DD44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6E4EEE" w:rsidRPr="006E4EEE" w14:paraId="04F41C37" w14:textId="77777777" w:rsidTr="00143915">
        <w:tc>
          <w:tcPr>
            <w:tcW w:w="5211" w:type="dxa"/>
          </w:tcPr>
          <w:p w14:paraId="39D888C6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4303D44B" w14:textId="77777777" w:rsidR="006E4EEE" w:rsidRPr="006E4EEE" w:rsidRDefault="006E4EEE" w:rsidP="006E4EE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E4EEE" w:rsidRPr="006E4EEE" w14:paraId="30B5A613" w14:textId="77777777" w:rsidTr="00143915">
        <w:tc>
          <w:tcPr>
            <w:tcW w:w="5211" w:type="dxa"/>
          </w:tcPr>
          <w:p w14:paraId="23EB0ABA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0B074383" w14:textId="77777777" w:rsidR="006E4EEE" w:rsidRPr="006E4EEE" w:rsidRDefault="006E4EEE" w:rsidP="006E4EE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E4EEE" w:rsidRPr="006E4EEE" w14:paraId="4E50CFB6" w14:textId="77777777" w:rsidTr="00143915">
        <w:tc>
          <w:tcPr>
            <w:tcW w:w="5211" w:type="dxa"/>
          </w:tcPr>
          <w:p w14:paraId="43B0E432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253" w:type="dxa"/>
            <w:vMerge w:val="restart"/>
          </w:tcPr>
          <w:p w14:paraId="742F1BF7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6E4EEE" w:rsidRPr="006E4EEE" w14:paraId="03B7998E" w14:textId="77777777" w:rsidTr="00143915">
        <w:tc>
          <w:tcPr>
            <w:tcW w:w="5211" w:type="dxa"/>
          </w:tcPr>
          <w:p w14:paraId="0D3D520F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0481D43B" w14:textId="77777777" w:rsidR="006E4EEE" w:rsidRPr="006E4EEE" w:rsidRDefault="006E4EEE" w:rsidP="006E4EE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E4EEE" w:rsidRPr="006E4EEE" w14:paraId="5AC88AF1" w14:textId="77777777" w:rsidTr="00143915">
        <w:tc>
          <w:tcPr>
            <w:tcW w:w="5211" w:type="dxa"/>
          </w:tcPr>
          <w:p w14:paraId="358A7FF4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EEE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253" w:type="dxa"/>
            <w:vMerge/>
          </w:tcPr>
          <w:p w14:paraId="1D5B834B" w14:textId="77777777" w:rsidR="006E4EEE" w:rsidRPr="006E4EEE" w:rsidRDefault="006E4EEE" w:rsidP="006E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A873051" w14:textId="77777777" w:rsidR="006E4EEE" w:rsidRPr="006E4EEE" w:rsidRDefault="006E4EEE" w:rsidP="006E4EEE"/>
    <w:p w14:paraId="0F557B6E" w14:textId="77777777" w:rsidR="006E4EEE" w:rsidRPr="00436D7B" w:rsidRDefault="006E4EEE" w:rsidP="00436D7B">
      <w:pPr>
        <w:autoSpaceDE w:val="0"/>
        <w:autoSpaceDN w:val="0"/>
        <w:spacing w:after="0"/>
        <w:ind w:right="288"/>
        <w:rPr>
          <w:rFonts w:ascii="Times New Roman" w:hAnsi="Times New Roman"/>
          <w:sz w:val="28"/>
          <w:szCs w:val="28"/>
        </w:rPr>
      </w:pPr>
    </w:p>
    <w:p w14:paraId="5D6CE2EE" w14:textId="77777777" w:rsidR="00685396" w:rsidRPr="00982203" w:rsidRDefault="00685396" w:rsidP="00E768DE">
      <w:pPr>
        <w:spacing w:after="0" w:line="240" w:lineRule="auto"/>
        <w:ind w:firstLine="720"/>
        <w:jc w:val="both"/>
        <w:rPr>
          <w:sz w:val="20"/>
        </w:rPr>
      </w:pPr>
    </w:p>
    <w:sectPr w:rsidR="00685396" w:rsidRPr="0098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396"/>
    <w:rsid w:val="002054B2"/>
    <w:rsid w:val="00436D7B"/>
    <w:rsid w:val="00443557"/>
    <w:rsid w:val="005C03C9"/>
    <w:rsid w:val="005E0467"/>
    <w:rsid w:val="00685396"/>
    <w:rsid w:val="006E4EEE"/>
    <w:rsid w:val="007C43BC"/>
    <w:rsid w:val="007E6FCC"/>
    <w:rsid w:val="008C6BD6"/>
    <w:rsid w:val="008D0CF3"/>
    <w:rsid w:val="00982203"/>
    <w:rsid w:val="009B7134"/>
    <w:rsid w:val="00C82F19"/>
    <w:rsid w:val="00D0548F"/>
    <w:rsid w:val="00DE50E5"/>
    <w:rsid w:val="00E7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B441"/>
  <w15:docId w15:val="{474048E6-2F0F-4232-99CF-65CBC7A1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3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C6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8C6BD6"/>
  </w:style>
  <w:style w:type="table" w:styleId="a3">
    <w:name w:val="Table Grid"/>
    <w:basedOn w:val="a1"/>
    <w:uiPriority w:val="59"/>
    <w:rsid w:val="005C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054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5974</Words>
  <Characters>34058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Фагимовна</cp:lastModifiedBy>
  <cp:revision>7</cp:revision>
  <dcterms:created xsi:type="dcterms:W3CDTF">2024-01-28T14:33:00Z</dcterms:created>
  <dcterms:modified xsi:type="dcterms:W3CDTF">2024-02-04T15:54:00Z</dcterms:modified>
</cp:coreProperties>
</file>